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26" w:rsidRDefault="00E03026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РАБОЧАЯ ПРОГРАММА ВОСПИТАНИЯ</w:t>
      </w:r>
    </w:p>
    <w:p w:rsidR="00FF468D" w:rsidRPr="00FD3EE2" w:rsidRDefault="00E03026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A3735C" w:rsidRPr="00A3735C">
        <w:rPr>
          <w:rFonts w:ascii="Times New Roman" w:hAnsi="Times New Roman" w:cs="Times New Roman"/>
          <w:b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A3735C" w:rsidRPr="00A3735C" w:rsidRDefault="00A3735C" w:rsidP="00A373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5C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A3735C">
        <w:rPr>
          <w:rFonts w:ascii="Times New Roman" w:hAnsi="Times New Roman" w:cs="Times New Roman"/>
          <w:sz w:val="24"/>
          <w:szCs w:val="24"/>
        </w:rPr>
        <w:t>, их родители (законные представители), представители иных организаций, участвующие в реализации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A3735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373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735C">
        <w:rPr>
          <w:rFonts w:ascii="Times New Roman" w:hAnsi="Times New Roman" w:cs="Times New Roman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A3735C" w:rsidRDefault="00A3735C" w:rsidP="007A0A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5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894865" w:rsidRPr="007A0A10" w:rsidRDefault="007A0A10" w:rsidP="007A0A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4A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воспитания (далее – программа) разработана с учетом </w:t>
      </w:r>
      <w:r w:rsidRPr="007A0A10">
        <w:rPr>
          <w:rFonts w:ascii="Times New Roman" w:hAnsi="Times New Roman" w:cs="Times New Roman"/>
          <w:sz w:val="24"/>
          <w:szCs w:val="24"/>
        </w:rPr>
        <w:t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0A10">
        <w:rPr>
          <w:rFonts w:ascii="Times New Roman" w:hAnsi="Times New Roman" w:cs="Times New Roman"/>
          <w:sz w:val="24"/>
          <w:szCs w:val="24"/>
        </w:rPr>
        <w:t>2025 годах (Распоряжение Правительства Российской Федерации от 12.11.2020 № 2945-р), Стратегии национальной безопасности Российской Федерации (Указ</w:t>
      </w:r>
      <w:proofErr w:type="gramEnd"/>
      <w:r w:rsidRPr="007A0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A10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02.07.2021 № 400), </w:t>
      </w:r>
      <w:r w:rsidRPr="003324A6">
        <w:rPr>
          <w:rFonts w:ascii="Times New Roman" w:hAnsi="Times New Roman" w:cs="Times New Roman"/>
          <w:sz w:val="24"/>
          <w:szCs w:val="24"/>
        </w:rPr>
        <w:t>примерной рабочей программы воспитания, одобренной решением федерального учебно-</w:t>
      </w:r>
      <w:r w:rsidRPr="007A0A10">
        <w:rPr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 (протокол от 23.06.2022 года № 3/22), </w:t>
      </w:r>
      <w:r w:rsidR="00894865" w:rsidRPr="007A0A10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стандартов (далее – </w:t>
      </w:r>
      <w:r w:rsidR="00894865" w:rsidRPr="007A0A10">
        <w:rPr>
          <w:rFonts w:ascii="Times New Roman" w:hAnsi="Times New Roman" w:cs="Times New Roman"/>
          <w:sz w:val="24"/>
          <w:szCs w:val="24"/>
        </w:rPr>
        <w:t>ФГОС)</w:t>
      </w:r>
      <w:r w:rsidR="00433D9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="00894865" w:rsidRPr="007A0A10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433D96">
        <w:rPr>
          <w:rFonts w:ascii="Times New Roman" w:hAnsi="Times New Roman" w:cs="Times New Roman"/>
          <w:sz w:val="24"/>
          <w:szCs w:val="24"/>
        </w:rPr>
        <w:t xml:space="preserve"> и </w:t>
      </w:r>
      <w:r w:rsidR="00894865" w:rsidRPr="007A0A10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433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5FC" w:rsidRPr="003324A6" w:rsidRDefault="00AF65FC" w:rsidP="00AF65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A6">
        <w:rPr>
          <w:rFonts w:ascii="Times New Roman" w:hAnsi="Times New Roman" w:cs="Times New Roman"/>
          <w:sz w:val="24"/>
          <w:szCs w:val="24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AF65FC" w:rsidRPr="00AF65FC" w:rsidRDefault="00AF65FC" w:rsidP="00AF65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A6">
        <w:rPr>
          <w:rFonts w:ascii="Times New Roman" w:hAnsi="Times New Roman" w:cs="Times New Roman"/>
          <w:sz w:val="24"/>
          <w:szCs w:val="24"/>
        </w:rPr>
        <w:t xml:space="preserve">В центре программы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3324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24A6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D2456B" w:rsidRDefault="00D2456B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5C" w:rsidRDefault="00E03026" w:rsidP="00A37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2.3.1.1.</w:t>
      </w:r>
      <w:r w:rsidR="00A3735C" w:rsidRPr="00A3735C">
        <w:rPr>
          <w:rFonts w:ascii="Times New Roman" w:hAnsi="Times New Roman" w:cs="Times New Roman"/>
          <w:b/>
          <w:sz w:val="24"/>
          <w:szCs w:val="24"/>
        </w:rPr>
        <w:t>Ц</w:t>
      </w:r>
      <w:r w:rsidR="00A3735C">
        <w:rPr>
          <w:rFonts w:ascii="Times New Roman" w:hAnsi="Times New Roman" w:cs="Times New Roman"/>
          <w:b/>
          <w:sz w:val="24"/>
          <w:szCs w:val="24"/>
        </w:rPr>
        <w:t>ель и задачи воспитания учащихся</w:t>
      </w:r>
    </w:p>
    <w:p w:rsidR="00A3735C" w:rsidRPr="00A3735C" w:rsidRDefault="00A3735C" w:rsidP="00A3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5C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</w:t>
      </w:r>
      <w:r>
        <w:rPr>
          <w:rFonts w:ascii="Times New Roman" w:hAnsi="Times New Roman" w:cs="Times New Roman"/>
          <w:sz w:val="24"/>
          <w:szCs w:val="24"/>
        </w:rPr>
        <w:t xml:space="preserve">идеал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A37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735C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</w:t>
      </w:r>
      <w:r w:rsidRPr="00A3735C">
        <w:rPr>
          <w:rFonts w:ascii="Times New Roman" w:hAnsi="Times New Roman" w:cs="Times New Roman"/>
          <w:sz w:val="24"/>
          <w:szCs w:val="24"/>
        </w:rPr>
        <w:lastRenderedPageBreak/>
        <w:t xml:space="preserve">страны, укоренённый в духовных и культурных традициях многонационального народа Российской Федерации. </w:t>
      </w:r>
    </w:p>
    <w:p w:rsidR="00A3735C" w:rsidRPr="00BF47FA" w:rsidRDefault="00A3735C" w:rsidP="00A3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35C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3735C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A373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</w:t>
      </w:r>
      <w:r w:rsidR="0047629B">
        <w:rPr>
          <w:rFonts w:ascii="Times New Roman" w:hAnsi="Times New Roman" w:cs="Times New Roman"/>
          <w:sz w:val="24"/>
          <w:szCs w:val="24"/>
        </w:rPr>
        <w:t xml:space="preserve"> </w:t>
      </w:r>
      <w:r w:rsidRPr="00A3735C">
        <w:rPr>
          <w:rFonts w:ascii="Times New Roman" w:hAnsi="Times New Roman" w:cs="Times New Roman"/>
          <w:sz w:val="24"/>
          <w:szCs w:val="24"/>
        </w:rPr>
        <w:t xml:space="preserve">условий для самоопределения и социализации </w:t>
      </w:r>
      <w:r w:rsidRPr="00BF47FA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BF47F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F47FA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BF47FA">
        <w:rPr>
          <w:rFonts w:ascii="Times New Roman" w:hAnsi="Times New Roman" w:cs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0595D" w:rsidRPr="00BF47FA" w:rsidRDefault="0050595D" w:rsidP="0050595D">
      <w:pPr>
        <w:pStyle w:val="ParaAttribute10"/>
        <w:ind w:firstLine="709"/>
        <w:rPr>
          <w:color w:val="00000A"/>
          <w:sz w:val="24"/>
          <w:szCs w:val="24"/>
        </w:rPr>
      </w:pPr>
      <w:r w:rsidRPr="00BF47FA">
        <w:rPr>
          <w:rStyle w:val="CharAttribute484"/>
          <w:rFonts w:eastAsia="№Е"/>
          <w:bCs/>
          <w:i w:val="0"/>
          <w:sz w:val="24"/>
          <w:szCs w:val="24"/>
        </w:rPr>
        <w:t xml:space="preserve">В воспитании обучающихся младшего школьного возраста целевым приоритетом является </w:t>
      </w:r>
      <w:r w:rsidRPr="00BF47FA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BF47FA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50595D" w:rsidRPr="00BF47FA" w:rsidRDefault="0050595D" w:rsidP="0050595D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Cs/>
          <w:sz w:val="24"/>
          <w:szCs w:val="24"/>
        </w:rPr>
      </w:pPr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Выделение данного приоритета </w:t>
      </w:r>
      <w:r w:rsidRPr="00BF47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связано с особенностями </w:t>
      </w:r>
      <w:proofErr w:type="gramStart"/>
      <w:r w:rsidRPr="00BF47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обучающихся</w:t>
      </w:r>
      <w:proofErr w:type="gramEnd"/>
      <w:r w:rsidRPr="00BF47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младшего школьного возраста: </w:t>
      </w:r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BF47FA">
        <w:rPr>
          <w:rStyle w:val="CharAttribute3"/>
          <w:rFonts w:hAnsi="Times New Roman" w:cs="Times New Roman"/>
          <w:sz w:val="24"/>
          <w:szCs w:val="24"/>
        </w:rPr>
        <w:t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</w:t>
      </w:r>
      <w:proofErr w:type="gramStart"/>
      <w:r w:rsidRPr="00BF47FA">
        <w:rPr>
          <w:rStyle w:val="CharAttribute3"/>
          <w:rFonts w:hAnsi="Times New Roman" w:cs="Times New Roman"/>
          <w:sz w:val="24"/>
          <w:szCs w:val="24"/>
        </w:rPr>
        <w:t>.</w:t>
      </w:r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>З</w:t>
      </w:r>
      <w:proofErr w:type="gramEnd"/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нание их станет базой для развития социально значимых отношений обучающихся и </w:t>
      </w:r>
      <w:r w:rsidRPr="00BF47F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накопления ими опыта осуществления социально значимых дел и </w:t>
      </w:r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>в дальнейшем,</w:t>
      </w:r>
      <w:r w:rsidR="0047629B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 </w:t>
      </w:r>
      <w:r w:rsidRPr="00BF47FA">
        <w:rPr>
          <w:rStyle w:val="CharAttribute3"/>
          <w:rFonts w:hAnsi="Times New Roman" w:cs="Times New Roman"/>
          <w:sz w:val="24"/>
          <w:szCs w:val="24"/>
        </w:rPr>
        <w:t>в подростковом и юношеском возрасте</w:t>
      </w:r>
      <w:r w:rsidRPr="00BF47FA">
        <w:rPr>
          <w:rStyle w:val="CharAttribute484"/>
          <w:rFonts w:eastAsia="Calibri" w:hAnsi="Times New Roman" w:cs="Times New Roman"/>
          <w:i w:val="0"/>
          <w:sz w:val="24"/>
          <w:szCs w:val="24"/>
        </w:rPr>
        <w:t>.</w:t>
      </w:r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 </w:t>
      </w:r>
      <w:proofErr w:type="gramStart"/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>К наиболее</w:t>
      </w:r>
      <w:r w:rsidR="0047629B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 </w:t>
      </w:r>
      <w:r w:rsidRPr="00BF47FA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 важным из них относятся следующие:</w:t>
      </w:r>
      <w:proofErr w:type="gramEnd"/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обучающегося</w:t>
      </w:r>
      <w:proofErr w:type="gramEnd"/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домашнюю </w:t>
      </w:r>
      <w:proofErr w:type="spellStart"/>
      <w:r w:rsidRPr="00BF47FA">
        <w:rPr>
          <w:rFonts w:ascii="Times New Roman" w:hAnsi="Times New Roman" w:cs="Times New Roman"/>
          <w:iCs/>
          <w:w w:val="0"/>
          <w:sz w:val="24"/>
          <w:szCs w:val="24"/>
        </w:rPr>
        <w:t>работу</w:t>
      </w:r>
      <w:proofErr w:type="spellEnd"/>
      <w:r w:rsidRPr="00BF47FA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proofErr w:type="spellStart"/>
      <w:r w:rsidRPr="00BF47FA">
        <w:rPr>
          <w:rFonts w:ascii="Times New Roman" w:hAnsi="Times New Roman" w:cs="Times New Roman"/>
          <w:iCs/>
          <w:w w:val="0"/>
          <w:sz w:val="24"/>
          <w:szCs w:val="24"/>
        </w:rPr>
        <w:t>помогая</w:t>
      </w:r>
      <w:proofErr w:type="spellEnd"/>
      <w:r w:rsidRPr="00BF47F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BF47FA">
        <w:rPr>
          <w:rFonts w:ascii="Times New Roman" w:hAnsi="Times New Roman" w:cs="Times New Roman"/>
          <w:iCs/>
          <w:w w:val="0"/>
          <w:sz w:val="24"/>
          <w:szCs w:val="24"/>
        </w:rPr>
        <w:t>старшим</w:t>
      </w:r>
      <w:proofErr w:type="spellEnd"/>
      <w:r w:rsidRPr="00BF47F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быть вежливым и опрятным, скромным и приветливым;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0595D" w:rsidRPr="00BF47FA" w:rsidRDefault="0050595D" w:rsidP="0050595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50595D" w:rsidRPr="00BF47FA" w:rsidRDefault="0050595D" w:rsidP="0050595D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47FA">
        <w:rPr>
          <w:rStyle w:val="CharAttribute3"/>
          <w:rFonts w:hAnsi="Times New Roman"/>
          <w:sz w:val="24"/>
          <w:szCs w:val="24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</w:t>
      </w:r>
      <w:r w:rsidRPr="00BF47FA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открывающуюся ему систему общественных отношений. </w:t>
      </w:r>
    </w:p>
    <w:p w:rsidR="0050595D" w:rsidRPr="00BF47FA" w:rsidRDefault="0050595D" w:rsidP="0050595D">
      <w:pPr>
        <w:pStyle w:val="ParaAttribute16"/>
        <w:ind w:left="0" w:firstLine="709"/>
        <w:rPr>
          <w:rStyle w:val="CharAttribute484"/>
          <w:rFonts w:eastAsia="№Е"/>
          <w:i w:val="0"/>
          <w:iCs/>
          <w:sz w:val="24"/>
          <w:szCs w:val="24"/>
        </w:rPr>
      </w:pPr>
      <w:r w:rsidRPr="00BF47FA">
        <w:rPr>
          <w:rStyle w:val="CharAttribute484"/>
          <w:rFonts w:eastAsia="№Е"/>
          <w:i w:val="0"/>
          <w:iCs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BF47FA">
        <w:rPr>
          <w:rStyle w:val="CharAttribute484"/>
          <w:rFonts w:eastAsia="№Е"/>
          <w:b/>
          <w:i w:val="0"/>
          <w:iCs/>
          <w:sz w:val="24"/>
          <w:szCs w:val="24"/>
        </w:rPr>
        <w:t xml:space="preserve">задач воспитания: </w:t>
      </w:r>
    </w:p>
    <w:p w:rsidR="0050595D" w:rsidRPr="00BF47FA" w:rsidRDefault="0050595D" w:rsidP="0050595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усвоение </w:t>
      </w:r>
      <w:r w:rsidRPr="00BF47FA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50595D" w:rsidRPr="00BF47FA" w:rsidRDefault="0050595D" w:rsidP="0050595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50595D" w:rsidRPr="00BF47FA" w:rsidRDefault="0050595D" w:rsidP="0050595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>приобретение соответствующего этим нормам, ценностям, традициям</w:t>
      </w:r>
      <w:r w:rsidR="00476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>социокультурного</w:t>
      </w:r>
      <w:proofErr w:type="spellEnd"/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 опыта поведения, общения, межличностных и социальных отношений, применения полученных знаний; </w:t>
      </w:r>
    </w:p>
    <w:p w:rsidR="0050595D" w:rsidRPr="00BF47FA" w:rsidRDefault="0050595D" w:rsidP="0050595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sz w:val="24"/>
          <w:szCs w:val="24"/>
          <w:lang w:val="ru-RU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окружающему миру, другим людям, к самому себе, а также к усваиваемому учебному материалу;</w:t>
      </w:r>
    </w:p>
    <w:p w:rsidR="0050595D" w:rsidRPr="00BF47FA" w:rsidRDefault="0050595D" w:rsidP="0050595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воспитательный потенциал внеурочной деятельности,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50595D" w:rsidRPr="00BF47FA" w:rsidRDefault="0050595D" w:rsidP="0050595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3735C" w:rsidRPr="00BF47FA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3C329D" w:rsidRPr="00BF47FA" w:rsidRDefault="003C329D" w:rsidP="003C329D">
      <w:pPr>
        <w:pStyle w:val="ParaAttribute10"/>
        <w:ind w:firstLine="709"/>
        <w:rPr>
          <w:rStyle w:val="CharAttribute485"/>
          <w:rFonts w:eastAsia="№Е"/>
          <w:i w:val="0"/>
          <w:iCs/>
          <w:sz w:val="24"/>
          <w:szCs w:val="24"/>
        </w:rPr>
      </w:pPr>
      <w:r w:rsidRPr="00BF47FA">
        <w:rPr>
          <w:rStyle w:val="CharAttribute484"/>
          <w:rFonts w:eastAsia="№Е"/>
          <w:bCs/>
          <w:i w:val="0"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BF47FA">
        <w:rPr>
          <w:rStyle w:val="CharAttribute484"/>
          <w:rFonts w:eastAsia="№Е"/>
          <w:i w:val="0"/>
          <w:iCs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BF47FA">
        <w:rPr>
          <w:rStyle w:val="CharAttribute484"/>
          <w:rFonts w:eastAsia="№Е"/>
          <w:i w:val="0"/>
          <w:iCs/>
          <w:sz w:val="24"/>
          <w:szCs w:val="24"/>
        </w:rPr>
        <w:t>обучающимися</w:t>
      </w:r>
      <w:proofErr w:type="gramEnd"/>
      <w:r w:rsidRPr="00BF47FA">
        <w:rPr>
          <w:rStyle w:val="CharAttribute484"/>
          <w:rFonts w:eastAsia="№Е"/>
          <w:i w:val="0"/>
          <w:iCs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A3735C" w:rsidRDefault="00A3735C" w:rsidP="00A3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D9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D96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33D96">
        <w:rPr>
          <w:rFonts w:ascii="Times New Roman" w:hAnsi="Times New Roman" w:cs="Times New Roman"/>
          <w:sz w:val="24"/>
          <w:szCs w:val="24"/>
        </w:rPr>
        <w:t>.</w:t>
      </w:r>
    </w:p>
    <w:p w:rsidR="00661A16" w:rsidRDefault="00E03026" w:rsidP="006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</w:t>
      </w:r>
      <w:r w:rsidR="00661A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1A16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A56FC3" w:rsidRPr="00A56FC3" w:rsidRDefault="00A56FC3" w:rsidP="00A5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56FC3" w:rsidRPr="00A56FC3" w:rsidRDefault="00A56FC3" w:rsidP="00A43CE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FC3">
        <w:rPr>
          <w:rFonts w:ascii="Times New Roman" w:hAnsi="Times New Roman" w:cs="Times New Roman"/>
          <w:b/>
          <w:sz w:val="24"/>
          <w:szCs w:val="24"/>
        </w:rPr>
        <w:t>гражданско</w:t>
      </w:r>
      <w:r w:rsidR="00A43CE2">
        <w:rPr>
          <w:rFonts w:ascii="Times New Roman" w:hAnsi="Times New Roman" w:cs="Times New Roman"/>
          <w:b/>
          <w:sz w:val="24"/>
          <w:szCs w:val="24"/>
        </w:rPr>
        <w:t xml:space="preserve">-патриотическое </w:t>
      </w:r>
      <w:r>
        <w:rPr>
          <w:rFonts w:ascii="Times New Roman" w:hAnsi="Times New Roman" w:cs="Times New Roman"/>
          <w:b/>
          <w:sz w:val="24"/>
          <w:szCs w:val="24"/>
        </w:rPr>
        <w:t>воспитание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r w:rsidR="0047629B">
        <w:rPr>
          <w:rFonts w:ascii="Times New Roman" w:hAnsi="Times New Roman" w:cs="Times New Roman"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</w:t>
      </w:r>
      <w:proofErr w:type="gramEnd"/>
      <w:r w:rsidRPr="00A56FC3">
        <w:rPr>
          <w:rFonts w:ascii="Times New Roman" w:hAnsi="Times New Roman" w:cs="Times New Roman"/>
          <w:sz w:val="24"/>
          <w:szCs w:val="24"/>
        </w:rPr>
        <w:t xml:space="preserve">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воспитание</w:t>
      </w:r>
      <w:r w:rsidRPr="00A56FC3">
        <w:rPr>
          <w:rFonts w:ascii="Times New Roman" w:hAnsi="Times New Roman" w:cs="Times New Roman"/>
          <w:sz w:val="24"/>
          <w:szCs w:val="24"/>
        </w:rPr>
        <w:t>,</w:t>
      </w:r>
      <w:r w:rsidRPr="00A56FC3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56FC3" w:rsidRPr="00A56FC3" w:rsidRDefault="00A56FC3" w:rsidP="00A56FC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FC3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C3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56FC3" w:rsidRDefault="00A56FC3" w:rsidP="00A5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FC3" w:rsidRPr="00A56FC3" w:rsidRDefault="00E03026" w:rsidP="00A5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</w:t>
      </w:r>
      <w:r w:rsidR="00A56F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6FC3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</w:t>
      </w:r>
    </w:p>
    <w:p w:rsidR="00A56FC3" w:rsidRDefault="00A56FC3" w:rsidP="00A5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23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</w:t>
      </w:r>
      <w:r w:rsidR="00AB3108">
        <w:rPr>
          <w:rFonts w:ascii="Times New Roman" w:hAnsi="Times New Roman" w:cs="Times New Roman"/>
          <w:sz w:val="24"/>
          <w:szCs w:val="24"/>
        </w:rPr>
        <w:t>ФГОС</w:t>
      </w:r>
      <w:r w:rsidR="0047629B">
        <w:rPr>
          <w:rFonts w:ascii="Times New Roman" w:hAnsi="Times New Roman" w:cs="Times New Roman"/>
          <w:sz w:val="24"/>
          <w:szCs w:val="24"/>
        </w:rPr>
        <w:t>,  о</w:t>
      </w:r>
      <w:r w:rsidR="00C37F62" w:rsidRPr="006D2623">
        <w:rPr>
          <w:rFonts w:ascii="Times New Roman" w:hAnsi="Times New Roman" w:cs="Times New Roman"/>
          <w:sz w:val="24"/>
          <w:szCs w:val="24"/>
        </w:rPr>
        <w:t>пределены</w:t>
      </w:r>
      <w:r w:rsidRPr="006D2623">
        <w:rPr>
          <w:rFonts w:ascii="Times New Roman" w:hAnsi="Times New Roman" w:cs="Times New Roman"/>
          <w:sz w:val="24"/>
          <w:szCs w:val="24"/>
        </w:rPr>
        <w:t xml:space="preserve">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6D2623" w:rsidRPr="006D2623" w:rsidRDefault="006D2623" w:rsidP="006D262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23">
        <w:rPr>
          <w:rFonts w:ascii="Times New Roman" w:hAnsi="Times New Roman" w:cs="Times New Roman"/>
          <w:b/>
          <w:sz w:val="24"/>
          <w:szCs w:val="24"/>
        </w:rPr>
        <w:t xml:space="preserve">Целевые ориентиры результатов воспитания на уровне </w:t>
      </w: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6D262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</w:t>
            </w:r>
            <w:r w:rsidR="0033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324A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оссии, её территории, расположении.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</w:t>
            </w:r>
            <w:r w:rsidR="0033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324A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оссии, Российского государства.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A56FC3" w:rsidRPr="003324A6" w:rsidRDefault="00A56FC3" w:rsidP="003324A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      </w:r>
            <w:r w:rsidRPr="0033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народов, вероисповеданий. 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56FC3" w:rsidRPr="00D1313A" w:rsidTr="003324A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A56FC3" w:rsidRPr="00D1313A" w:rsidTr="003324A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="005A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5A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56FC3" w:rsidRPr="00D1313A" w:rsidTr="003324A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A56FC3" w:rsidRPr="003324A6" w:rsidRDefault="00A56FC3" w:rsidP="003324A6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3324A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877F9C" w:rsidRDefault="00877F9C" w:rsidP="00332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4A6" w:rsidRDefault="00E03026" w:rsidP="00332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2.3.2.</w:t>
      </w:r>
      <w:r w:rsidR="003324A6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736B5B" w:rsidRPr="00A56FC3" w:rsidRDefault="00736B5B" w:rsidP="0073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3026">
        <w:rPr>
          <w:rFonts w:ascii="Times New Roman" w:hAnsi="Times New Roman" w:cs="Times New Roman"/>
          <w:b/>
          <w:sz w:val="24"/>
          <w:szCs w:val="24"/>
        </w:rPr>
        <w:t>.3.2</w:t>
      </w:r>
      <w:r w:rsidRPr="00A56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30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Уклад общеобразовательной организации</w:t>
      </w:r>
    </w:p>
    <w:p w:rsidR="00F6372A" w:rsidRPr="00F6372A" w:rsidRDefault="00F6372A" w:rsidP="00F6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Главные задачи современной школы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3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раскрытие способностей каждого ученика, воспитание личности, готовой к жизни в высокотехнологичном, конкурентном мире, а результат образования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это не только знания по конкретным дисциплинам, но и умение применять их в повседневной жизни, использовать в дальнейшем обучении».</w:t>
      </w:r>
    </w:p>
    <w:p w:rsidR="00F6372A" w:rsidRPr="00F6372A" w:rsidRDefault="00F6372A" w:rsidP="00F6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Миссия </w:t>
      </w:r>
      <w:r w:rsidR="0014491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СОШ №2</w:t>
      </w:r>
      <w:r w:rsidR="00D420F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г. Белоярский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состоит в том, чтобы создать 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открыт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ую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безопасн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ую 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образовательн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ую </w:t>
      </w:r>
      <w:r w:rsidR="009E4C20"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сред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 </w:t>
      </w:r>
      <w:r w:rsidR="0014491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9E4C2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и</w:t>
      </w:r>
      <w:r w:rsidR="0014491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благоприятные условия для формирования образа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>успешного человека. Сознательное отношение к здоровью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7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путь к Успеху! Успешного в работе, квалифицированного и творческого работника должна подготовить школа. «Личность. Интеллект. Культура»</w:t>
      </w:r>
      <w:r w:rsidRPr="00F63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3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именно в них отражаются видение школы и основные ценности школы. Школа должна помочь детям взрастить потребность с каждым днем становит</w:t>
      </w:r>
      <w:r w:rsidR="00492DD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ь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ся лучше, научить быть толерантными и общительными. Поэтому именно ученик является основной ценностью всей жизни образовательного учреждения, он источник вдохновения учителя, педагога, директора. </w:t>
      </w:r>
    </w:p>
    <w:p w:rsidR="00F6372A" w:rsidRPr="00616C40" w:rsidRDefault="00F6372A" w:rsidP="00F6372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Социально-педагогическая миссия школы состоит в удовлетворении образовательных потребностей учащихся; обучении и воспитании на основе базовых ценностей творческих, свободно осуществляющих свой жизненный выбор личностей, адаптивных к любым изменениям в окружающей среде (социальной, природной), адекватно оценивающих свои способности и возможности в социальной и профессиональной жизни, стремящихся к вершинам жизненного успеха, в том числе профессионального, с целью их социальной и личностной реализации.</w:t>
      </w:r>
      <w:proofErr w:type="gramEnd"/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Миссия школы также и в том, чтобы показать, как можно формировать социально успешную личность (как среди учащихся, так и среди педагогов), на основе выявления каждым субъектом образовательно</w:t>
      </w:r>
      <w:r w:rsidR="00492DD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й</w:t>
      </w:r>
      <w:r w:rsidRPr="00F637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процесса своих уникальных смыслов жизнедеятельности и развития, а не следования готовым «престижным» социальным сценариям.</w:t>
      </w:r>
    </w:p>
    <w:p w:rsidR="00D420F2" w:rsidRDefault="005A03AD" w:rsidP="00D420F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>
        <w:rPr>
          <w:rFonts w:ascii="Times New Roman" w:hAnsi="Times New Roman" w:cs="Times New Roman"/>
          <w:iCs/>
          <w:w w:val="0"/>
          <w:sz w:val="24"/>
          <w:szCs w:val="24"/>
        </w:rPr>
        <w:t>СОШ №2</w:t>
      </w:r>
      <w:r w:rsidR="00D420F2">
        <w:rPr>
          <w:rFonts w:ascii="Times New Roman" w:hAnsi="Times New Roman" w:cs="Times New Roman"/>
          <w:iCs/>
          <w:w w:val="0"/>
          <w:sz w:val="24"/>
          <w:szCs w:val="24"/>
        </w:rPr>
        <w:t xml:space="preserve"> г. Бе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 xml:space="preserve">лоярский </w:t>
      </w:r>
      <w:r w:rsidR="00A51AA9">
        <w:rPr>
          <w:rFonts w:ascii="Times New Roman" w:hAnsi="Times New Roman" w:cs="Times New Roman"/>
          <w:iCs/>
          <w:w w:val="0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открыта 1 сентября 1981</w:t>
      </w:r>
      <w:r w:rsidR="00D420F2">
        <w:rPr>
          <w:rFonts w:ascii="Times New Roman" w:hAnsi="Times New Roman" w:cs="Times New Roman"/>
          <w:iCs/>
          <w:w w:val="0"/>
          <w:sz w:val="24"/>
          <w:szCs w:val="24"/>
        </w:rPr>
        <w:t xml:space="preserve"> года. В течение многих лет школа являлась неоднократным победителем и призёром различных конкурсов муниципального, регионального и всероссийских уровней. </w:t>
      </w:r>
    </w:p>
    <w:p w:rsidR="003335CA" w:rsidRPr="00E062F5" w:rsidRDefault="0047629B" w:rsidP="003335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имеет один </w:t>
      </w:r>
      <w:r w:rsidR="005369E5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, </w:t>
      </w:r>
      <w:r w:rsidR="004B4C90">
        <w:rPr>
          <w:rFonts w:ascii="Times New Roman" w:hAnsi="Times New Roman" w:cs="Times New Roman"/>
          <w:sz w:val="24"/>
          <w:szCs w:val="24"/>
        </w:rPr>
        <w:t>который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4B4C90">
        <w:rPr>
          <w:rFonts w:ascii="Times New Roman" w:hAnsi="Times New Roman" w:cs="Times New Roman"/>
          <w:sz w:val="24"/>
          <w:szCs w:val="24"/>
        </w:rPr>
        <w:t>ожен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в центре города по адресу:</w:t>
      </w:r>
      <w:r w:rsidR="005369E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28162 г"/>
        </w:smartTagPr>
        <w:r w:rsidR="003335CA" w:rsidRPr="007C1DA1">
          <w:rPr>
            <w:rFonts w:ascii="Times New Roman" w:hAnsi="Times New Roman" w:cs="Times New Roman"/>
            <w:sz w:val="24"/>
            <w:szCs w:val="24"/>
          </w:rPr>
          <w:t>628162 г</w:t>
        </w:r>
      </w:smartTag>
      <w:r w:rsidR="003335CA" w:rsidRPr="007C1DA1">
        <w:rPr>
          <w:rFonts w:ascii="Times New Roman" w:hAnsi="Times New Roman" w:cs="Times New Roman"/>
          <w:sz w:val="24"/>
          <w:szCs w:val="24"/>
        </w:rPr>
        <w:t xml:space="preserve">. </w:t>
      </w:r>
      <w:r w:rsidR="004B4C90">
        <w:rPr>
          <w:rFonts w:ascii="Times New Roman" w:hAnsi="Times New Roman" w:cs="Times New Roman"/>
          <w:sz w:val="24"/>
          <w:szCs w:val="24"/>
        </w:rPr>
        <w:t>Белоярский, 3 микрорайон, дом 34. Школа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</w:t>
      </w:r>
      <w:r w:rsidR="004B4C90">
        <w:rPr>
          <w:rFonts w:ascii="Times New Roman" w:hAnsi="Times New Roman" w:cs="Times New Roman"/>
          <w:sz w:val="24"/>
          <w:szCs w:val="24"/>
        </w:rPr>
        <w:t>находи</w:t>
      </w:r>
      <w:r w:rsidR="00A50965">
        <w:rPr>
          <w:rFonts w:ascii="Times New Roman" w:hAnsi="Times New Roman" w:cs="Times New Roman"/>
          <w:sz w:val="24"/>
          <w:szCs w:val="24"/>
        </w:rPr>
        <w:t xml:space="preserve">тся </w:t>
      </w:r>
      <w:r w:rsidR="003335CA" w:rsidRPr="007C1DA1">
        <w:rPr>
          <w:rFonts w:ascii="Times New Roman" w:hAnsi="Times New Roman" w:cs="Times New Roman"/>
          <w:sz w:val="24"/>
          <w:szCs w:val="24"/>
        </w:rPr>
        <w:t>в непосредственной близости к объектам культуры и спорта, а также к другим образовательным организациям, что обеспечивает возможности для тесного сотрудничества в условиях выс</w:t>
      </w:r>
      <w:r w:rsidR="00696C0B">
        <w:rPr>
          <w:rFonts w:ascii="Times New Roman" w:hAnsi="Times New Roman" w:cs="Times New Roman"/>
          <w:sz w:val="24"/>
          <w:szCs w:val="24"/>
        </w:rPr>
        <w:t xml:space="preserve">окой конкуренции. 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</w:t>
      </w:r>
      <w:r w:rsidR="00696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C0B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 имеются спортивные </w:t>
      </w:r>
      <w:r w:rsidR="003335CA" w:rsidRPr="007C1DA1">
        <w:rPr>
          <w:rFonts w:ascii="Times New Roman" w:hAnsi="Times New Roman" w:cs="Times New Roman"/>
          <w:sz w:val="24"/>
          <w:szCs w:val="24"/>
        </w:rPr>
        <w:t xml:space="preserve"> и актовы</w:t>
      </w:r>
      <w:r w:rsidR="00A50965">
        <w:rPr>
          <w:rFonts w:ascii="Times New Roman" w:hAnsi="Times New Roman" w:cs="Times New Roman"/>
          <w:sz w:val="24"/>
          <w:szCs w:val="24"/>
        </w:rPr>
        <w:t xml:space="preserve">й залы, столовая, медицинский </w:t>
      </w:r>
      <w:r w:rsidR="003335CA" w:rsidRPr="007C1DA1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 стоматологический кабинет.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0B">
        <w:rPr>
          <w:rFonts w:ascii="Times New Roman" w:hAnsi="Times New Roman" w:cs="Times New Roman"/>
          <w:iCs/>
          <w:w w:val="0"/>
          <w:sz w:val="24"/>
          <w:szCs w:val="24"/>
        </w:rPr>
        <w:t>Действует система  дополнительного образования</w:t>
      </w:r>
      <w:r w:rsidR="005369E5">
        <w:rPr>
          <w:rFonts w:ascii="Times New Roman" w:hAnsi="Times New Roman" w:cs="Times New Roman"/>
          <w:iCs/>
          <w:w w:val="0"/>
          <w:sz w:val="24"/>
          <w:szCs w:val="24"/>
        </w:rPr>
        <w:t xml:space="preserve"> и курсов внеурочной деятельности</w:t>
      </w:r>
      <w:r w:rsidR="00696C0B">
        <w:rPr>
          <w:rFonts w:ascii="Times New Roman" w:hAnsi="Times New Roman" w:cs="Times New Roman"/>
          <w:iCs/>
          <w:w w:val="0"/>
          <w:sz w:val="24"/>
          <w:szCs w:val="24"/>
        </w:rPr>
        <w:t xml:space="preserve">,  предоставляющая </w:t>
      </w:r>
      <w:r w:rsidR="003335CA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учащимся уникальные условия для развития кругозора, способностей и навыков проектной деятельности в перспективных областях науки, техники</w:t>
      </w:r>
      <w:r w:rsidR="003625A3">
        <w:rPr>
          <w:rFonts w:ascii="Times New Roman" w:hAnsi="Times New Roman" w:cs="Times New Roman"/>
          <w:iCs/>
          <w:w w:val="0"/>
          <w:sz w:val="24"/>
          <w:szCs w:val="24"/>
        </w:rPr>
        <w:t xml:space="preserve">, искусства  и </w:t>
      </w:r>
      <w:r w:rsidR="003335CA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творчества. </w:t>
      </w:r>
      <w:r w:rsidR="003335CA"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изучению робототехники, техническому творчеству, направленному на проектирование и конструирование роботов, стало возможным дополнительно мотивировать школьников на изучение физики, математики, информатики, выбор инженерных специальностей.</w:t>
      </w:r>
    </w:p>
    <w:p w:rsidR="00580737" w:rsidRPr="00E062F5" w:rsidRDefault="00580737" w:rsidP="0058073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В школе созданы технологический, естественнонаучный и гуманитарный профили. Перечень профилей может меняться, исходя из запросов обучающихся, родителей (законных представителей), появления новых востребованных профессий и специальностей. </w:t>
      </w:r>
    </w:p>
    <w:p w:rsidR="00D420F2" w:rsidRPr="00E062F5" w:rsidRDefault="00580737" w:rsidP="0033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4B4C90">
        <w:rPr>
          <w:rFonts w:ascii="Times New Roman" w:hAnsi="Times New Roman"/>
          <w:sz w:val="24"/>
          <w:szCs w:val="24"/>
        </w:rPr>
        <w:t>СОШ №2</w:t>
      </w:r>
      <w:r w:rsidRPr="007C1DA1">
        <w:rPr>
          <w:rFonts w:ascii="Times New Roman" w:hAnsi="Times New Roman"/>
          <w:sz w:val="24"/>
          <w:szCs w:val="24"/>
        </w:rPr>
        <w:t xml:space="preserve"> г. Белоярский </w:t>
      </w:r>
      <w:r w:rsidR="00D420F2"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функционирует </w:t>
      </w:r>
      <w:r w:rsidR="00D420F2" w:rsidRPr="00E062F5">
        <w:rPr>
          <w:rFonts w:ascii="Times New Roman" w:hAnsi="Times New Roman" w:cs="Times New Roman"/>
          <w:sz w:val="24"/>
          <w:szCs w:val="24"/>
        </w:rPr>
        <w:t xml:space="preserve">Центр образования цифрового и гуманитарного профилей «Точка роста»,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</w:t>
      </w:r>
      <w:r w:rsidR="00A51AA9">
        <w:rPr>
          <w:rFonts w:ascii="Times New Roman" w:hAnsi="Times New Roman" w:cs="Times New Roman"/>
          <w:sz w:val="24"/>
          <w:szCs w:val="24"/>
        </w:rPr>
        <w:t xml:space="preserve"> </w:t>
      </w:r>
      <w:r w:rsidR="00D420F2" w:rsidRPr="00E062F5">
        <w:rPr>
          <w:rFonts w:ascii="Times New Roman" w:hAnsi="Times New Roman" w:cs="Times New Roman"/>
          <w:sz w:val="24"/>
          <w:szCs w:val="24"/>
        </w:rPr>
        <w:t xml:space="preserve">«Естественнонаучные предметы», «Естественные науки», «Математика и информатика», «Обществознание и естествознание», «Технология», образовательных программ общего образования </w:t>
      </w:r>
      <w:proofErr w:type="spellStart"/>
      <w:r w:rsidR="00D420F2" w:rsidRPr="00E062F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при реализации курсов внеурочной деятельности и дополнительных </w:t>
      </w:r>
      <w:proofErr w:type="spellStart"/>
      <w:r w:rsidR="00D420F2" w:rsidRPr="00E062F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F2" w:rsidRPr="00E062F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420F2" w:rsidRPr="00E062F5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D420F2" w:rsidRPr="00E062F5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A51AA9">
        <w:rPr>
          <w:rFonts w:ascii="Times New Roman" w:hAnsi="Times New Roman" w:cs="Times New Roman"/>
          <w:sz w:val="24"/>
          <w:szCs w:val="24"/>
        </w:rPr>
        <w:t>ей.</w:t>
      </w:r>
      <w:r w:rsidR="00D420F2" w:rsidRPr="00E06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65" w:rsidRDefault="00577CC8" w:rsidP="00A50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DA1">
        <w:rPr>
          <w:rFonts w:ascii="Times New Roman" w:hAnsi="Times New Roman" w:cs="Times New Roman"/>
          <w:sz w:val="24"/>
          <w:szCs w:val="24"/>
        </w:rPr>
        <w:t>Для выявления и поддержки учеников, стремящихся к научной деятельности, в школе действует научное общество учащихся «XXI век», целью которого является создание условий для выявления, самореализации, поддержки и развития одаренных детей. В обществе состоят учащиеся, мотивированные к получению академических знаний</w:t>
      </w:r>
      <w:r w:rsidR="009E4C20">
        <w:rPr>
          <w:rFonts w:ascii="Times New Roman" w:hAnsi="Times New Roman" w:cs="Times New Roman"/>
          <w:sz w:val="24"/>
          <w:szCs w:val="24"/>
        </w:rPr>
        <w:t>,</w:t>
      </w:r>
      <w:r w:rsidRPr="007C1D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1DA1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7C1DA1">
        <w:rPr>
          <w:rFonts w:ascii="Times New Roman" w:hAnsi="Times New Roman" w:cs="Times New Roman"/>
          <w:sz w:val="24"/>
          <w:szCs w:val="24"/>
        </w:rPr>
        <w:t xml:space="preserve"> педагоги.</w:t>
      </w:r>
    </w:p>
    <w:p w:rsidR="00A50965" w:rsidRDefault="000C6407" w:rsidP="00A50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СОШ №2</w:t>
      </w:r>
      <w:r w:rsidR="00A50965" w:rsidRPr="007C1DA1">
        <w:rPr>
          <w:rFonts w:ascii="Times New Roman" w:hAnsi="Times New Roman"/>
          <w:sz w:val="24"/>
          <w:szCs w:val="24"/>
        </w:rPr>
        <w:t xml:space="preserve"> г. Белоярский сотрудничает с региональным молодежным центром и принимает участие в отборе на программы Регионального центра выявления и поддержки детей</w:t>
      </w:r>
      <w:r w:rsidR="003E14FD">
        <w:rPr>
          <w:rFonts w:ascii="Times New Roman" w:hAnsi="Times New Roman"/>
          <w:sz w:val="24"/>
          <w:szCs w:val="24"/>
        </w:rPr>
        <w:t xml:space="preserve"> «Месторождение талантов»</w:t>
      </w:r>
      <w:r w:rsidR="00A50965" w:rsidRPr="007C1DA1">
        <w:rPr>
          <w:rFonts w:ascii="Times New Roman" w:hAnsi="Times New Roman"/>
          <w:sz w:val="24"/>
          <w:szCs w:val="24"/>
        </w:rPr>
        <w:t>, проявивших выдающиеся способности</w:t>
      </w:r>
      <w:r w:rsidR="00A50965">
        <w:rPr>
          <w:rFonts w:ascii="Times New Roman" w:hAnsi="Times New Roman"/>
          <w:sz w:val="24"/>
          <w:szCs w:val="24"/>
        </w:rPr>
        <w:t>.</w:t>
      </w:r>
    </w:p>
    <w:p w:rsid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C1DA1">
        <w:rPr>
          <w:rFonts w:ascii="Times New Roman" w:hAnsi="Times New Roman" w:cs="Times New Roman"/>
          <w:bCs/>
          <w:sz w:val="24"/>
          <w:szCs w:val="24"/>
        </w:rPr>
        <w:t>школе созданы условия для занятий физической культурой и спортом. В наличии имеютс</w:t>
      </w:r>
      <w:r w:rsidR="005369E5">
        <w:rPr>
          <w:rFonts w:ascii="Times New Roman" w:hAnsi="Times New Roman" w:cs="Times New Roman"/>
          <w:bCs/>
          <w:sz w:val="24"/>
          <w:szCs w:val="24"/>
        </w:rPr>
        <w:t>я спортив</w:t>
      </w:r>
      <w:r w:rsidR="00210FD7">
        <w:rPr>
          <w:rFonts w:ascii="Times New Roman" w:hAnsi="Times New Roman" w:cs="Times New Roman"/>
          <w:bCs/>
          <w:sz w:val="24"/>
          <w:szCs w:val="24"/>
        </w:rPr>
        <w:t xml:space="preserve">ные залы, </w:t>
      </w:r>
      <w:r w:rsidR="005369E5">
        <w:rPr>
          <w:rFonts w:ascii="Times New Roman" w:hAnsi="Times New Roman" w:cs="Times New Roman"/>
          <w:bCs/>
          <w:sz w:val="24"/>
          <w:szCs w:val="24"/>
        </w:rPr>
        <w:t>лыжная база, две открытые спортивные программы на с</w:t>
      </w:r>
      <w:r w:rsidR="00210FD7">
        <w:rPr>
          <w:rFonts w:ascii="Times New Roman" w:hAnsi="Times New Roman" w:cs="Times New Roman"/>
          <w:bCs/>
          <w:sz w:val="24"/>
          <w:szCs w:val="24"/>
        </w:rPr>
        <w:t>в</w:t>
      </w:r>
      <w:r w:rsidR="005369E5">
        <w:rPr>
          <w:rFonts w:ascii="Times New Roman" w:hAnsi="Times New Roman" w:cs="Times New Roman"/>
          <w:bCs/>
          <w:sz w:val="24"/>
          <w:szCs w:val="24"/>
        </w:rPr>
        <w:t>еж</w:t>
      </w:r>
      <w:r w:rsidR="00210FD7">
        <w:rPr>
          <w:rFonts w:ascii="Times New Roman" w:hAnsi="Times New Roman" w:cs="Times New Roman"/>
          <w:bCs/>
          <w:sz w:val="24"/>
          <w:szCs w:val="24"/>
        </w:rPr>
        <w:t>е</w:t>
      </w:r>
      <w:r w:rsidR="005369E5">
        <w:rPr>
          <w:rFonts w:ascii="Times New Roman" w:hAnsi="Times New Roman" w:cs="Times New Roman"/>
          <w:bCs/>
          <w:sz w:val="24"/>
          <w:szCs w:val="24"/>
        </w:rPr>
        <w:t xml:space="preserve">м воздухе, </w:t>
      </w:r>
      <w:r w:rsidR="003E1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DA1">
        <w:rPr>
          <w:rFonts w:ascii="Times New Roman" w:hAnsi="Times New Roman" w:cs="Times New Roman"/>
          <w:bCs/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</w:t>
      </w:r>
      <w:r w:rsidR="00210FD7">
        <w:rPr>
          <w:rFonts w:ascii="Times New Roman" w:hAnsi="Times New Roman" w:cs="Times New Roman"/>
          <w:bCs/>
          <w:sz w:val="24"/>
          <w:szCs w:val="24"/>
        </w:rPr>
        <w:t xml:space="preserve"> и спорту и формированию ЗОЖ</w:t>
      </w:r>
      <w:r w:rsidRPr="007C1DA1">
        <w:rPr>
          <w:rFonts w:ascii="Times New Roman" w:hAnsi="Times New Roman" w:cs="Times New Roman"/>
          <w:bCs/>
          <w:sz w:val="24"/>
          <w:szCs w:val="24"/>
        </w:rPr>
        <w:t xml:space="preserve"> на начальном, основном и среднем уровнях образования.</w:t>
      </w:r>
    </w:p>
    <w:p w:rsid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На протяжении нескольких лет в школе в течение учебного года проводится мониторинг физического развития учащихся 1-11 классов, </w:t>
      </w:r>
      <w:r w:rsidR="00A51AA9">
        <w:rPr>
          <w:rFonts w:ascii="Times New Roman" w:hAnsi="Times New Roman" w:cs="Times New Roman"/>
          <w:sz w:val="24"/>
          <w:szCs w:val="24"/>
          <w:lang w:bidi="ru-RU"/>
        </w:rPr>
        <w:t xml:space="preserve"> сдача 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норм ВФСК ГТО</w:t>
      </w:r>
      <w:r w:rsidR="003E14F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оличество учащихся, получивших золотые зна</w:t>
      </w:r>
      <w:r w:rsidR="00A51AA9"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ки</w:t>
      </w:r>
      <w:r w:rsidR="00A51AA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увеличи</w:t>
      </w:r>
      <w:r>
        <w:rPr>
          <w:rFonts w:ascii="Times New Roman" w:hAnsi="Times New Roman" w:cs="Times New Roman"/>
          <w:sz w:val="24"/>
          <w:szCs w:val="24"/>
          <w:lang w:bidi="ru-RU"/>
        </w:rPr>
        <w:t>вается ежегодно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, также увеличи</w:t>
      </w:r>
      <w:r>
        <w:rPr>
          <w:rFonts w:ascii="Times New Roman" w:hAnsi="Times New Roman" w:cs="Times New Roman"/>
          <w:sz w:val="24"/>
          <w:szCs w:val="24"/>
          <w:lang w:bidi="ru-RU"/>
        </w:rPr>
        <w:t>вается</w:t>
      </w:r>
      <w:r w:rsidR="005369E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общее кол</w:t>
      </w:r>
      <w:r w:rsidR="00210FD7">
        <w:rPr>
          <w:rFonts w:ascii="Times New Roman" w:hAnsi="Times New Roman" w:cs="Times New Roman"/>
          <w:sz w:val="24"/>
          <w:szCs w:val="24"/>
          <w:lang w:bidi="ru-RU"/>
        </w:rPr>
        <w:t>ичество детей, получивших зна</w:t>
      </w:r>
      <w:r w:rsidR="00A51AA9"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="00210FD7">
        <w:rPr>
          <w:rFonts w:ascii="Times New Roman" w:hAnsi="Times New Roman" w:cs="Times New Roman"/>
          <w:sz w:val="24"/>
          <w:szCs w:val="24"/>
          <w:lang w:bidi="ru-RU"/>
        </w:rPr>
        <w:t>ки и участвовавших в сдаче норм ГТО.</w:t>
      </w:r>
    </w:p>
    <w:p w:rsidR="00A50965" w:rsidRDefault="005369E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школе имеется  актовый зал</w:t>
      </w:r>
      <w:r w:rsidR="00A50965" w:rsidRPr="007C1D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14FD" w:rsidRPr="007C1DA1">
        <w:rPr>
          <w:rFonts w:ascii="Times New Roman" w:hAnsi="Times New Roman" w:cs="Times New Roman"/>
          <w:bCs/>
          <w:sz w:val="24"/>
          <w:szCs w:val="24"/>
        </w:rPr>
        <w:t xml:space="preserve">кабинеты </w:t>
      </w:r>
      <w:r w:rsidR="00A50965" w:rsidRPr="007C1DA1">
        <w:rPr>
          <w:rFonts w:ascii="Times New Roman" w:hAnsi="Times New Roman" w:cs="Times New Roman"/>
          <w:bCs/>
          <w:sz w:val="24"/>
          <w:szCs w:val="24"/>
        </w:rPr>
        <w:t>музыки, технологии, изобразительного искусства, лаборатории, мастерские</w:t>
      </w:r>
      <w:r w:rsidR="00A50965">
        <w:rPr>
          <w:rFonts w:ascii="Times New Roman" w:hAnsi="Times New Roman" w:cs="Times New Roman"/>
          <w:bCs/>
          <w:sz w:val="24"/>
          <w:szCs w:val="24"/>
        </w:rPr>
        <w:t>,</w:t>
      </w:r>
      <w:r w:rsidR="00A50965" w:rsidRPr="007C1DA1">
        <w:rPr>
          <w:rFonts w:ascii="Times New Roman" w:hAnsi="Times New Roman" w:cs="Times New Roman"/>
          <w:bCs/>
          <w:sz w:val="24"/>
          <w:szCs w:val="24"/>
        </w:rPr>
        <w:t xml:space="preserve"> библиотека и читальны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A50965" w:rsidRPr="007C1DA1">
        <w:rPr>
          <w:rFonts w:ascii="Times New Roman" w:hAnsi="Times New Roman" w:cs="Times New Roman"/>
          <w:bCs/>
          <w:sz w:val="24"/>
          <w:szCs w:val="24"/>
        </w:rPr>
        <w:t xml:space="preserve"> зал.</w:t>
      </w:r>
    </w:p>
    <w:p w:rsidR="00A50965" w:rsidRPr="00A50965" w:rsidRDefault="00A50965" w:rsidP="00A50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DA1">
        <w:rPr>
          <w:rFonts w:ascii="Times New Roman" w:hAnsi="Times New Roman" w:cs="Times New Roman"/>
          <w:sz w:val="24"/>
          <w:szCs w:val="24"/>
          <w:lang w:bidi="ru-RU"/>
        </w:rPr>
        <w:t>С целью создания благоприятной среды для укрепления и сохранения здоровья школьников, профилактики беспризорности и безнадзорности н</w:t>
      </w:r>
      <w:r w:rsidR="005369E5">
        <w:rPr>
          <w:rFonts w:ascii="Times New Roman" w:hAnsi="Times New Roman" w:cs="Times New Roman"/>
          <w:sz w:val="24"/>
          <w:szCs w:val="24"/>
          <w:lang w:bidi="ru-RU"/>
        </w:rPr>
        <w:t>есовершеннолетних на базе СОШ №2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г. Белоярский в период осенних, весенних и летних каникул организ</w:t>
      </w:r>
      <w:r>
        <w:rPr>
          <w:rFonts w:ascii="Times New Roman" w:hAnsi="Times New Roman" w:cs="Times New Roman"/>
          <w:sz w:val="24"/>
          <w:szCs w:val="24"/>
          <w:lang w:bidi="ru-RU"/>
        </w:rPr>
        <w:t>уется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работа лагеря с дневным пр</w:t>
      </w:r>
      <w:r w:rsidR="005369E5">
        <w:rPr>
          <w:rFonts w:ascii="Times New Roman" w:hAnsi="Times New Roman" w:cs="Times New Roman"/>
          <w:sz w:val="24"/>
          <w:szCs w:val="24"/>
          <w:lang w:bidi="ru-RU"/>
        </w:rPr>
        <w:t>ебыванием детей «Остров здоровья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>». При его комплектовании особое внимание уделя</w:t>
      </w:r>
      <w:r>
        <w:rPr>
          <w:rFonts w:ascii="Times New Roman" w:hAnsi="Times New Roman" w:cs="Times New Roman"/>
          <w:sz w:val="24"/>
          <w:szCs w:val="24"/>
          <w:lang w:bidi="ru-RU"/>
        </w:rPr>
        <w:t>ется</w:t>
      </w:r>
      <w:r w:rsidRPr="007C1DA1">
        <w:rPr>
          <w:rFonts w:ascii="Times New Roman" w:hAnsi="Times New Roman" w:cs="Times New Roman"/>
          <w:sz w:val="24"/>
          <w:szCs w:val="24"/>
          <w:lang w:bidi="ru-RU"/>
        </w:rPr>
        <w:t xml:space="preserve"> детям, нуждающимся в особой заботе государства: детям из малообеспеченных, неполных семей, а также учащимся, находящимся в социально опасном положении и состоящим на разных видах профилактического учета. </w:t>
      </w:r>
      <w:r w:rsidR="005369E5">
        <w:rPr>
          <w:rFonts w:ascii="Times New Roman" w:hAnsi="Times New Roman" w:cs="Times New Roman"/>
          <w:sz w:val="24"/>
          <w:szCs w:val="24"/>
          <w:lang w:bidi="ru-RU"/>
        </w:rPr>
        <w:t>Ежегодно в июне работает палаточный лагерь с круглосуточным пребыванием детей «Кадеты МЧС»</w:t>
      </w:r>
    </w:p>
    <w:p w:rsidR="00577CC8" w:rsidRDefault="00D420F2" w:rsidP="00577C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Важное место в системе воспитательной работы отводится организации и проведению мероприятий духовно-нравственного, гражданск</w:t>
      </w:r>
      <w:r w:rsidR="00577CC8">
        <w:rPr>
          <w:rFonts w:ascii="Times New Roman" w:hAnsi="Times New Roman" w:cs="Times New Roman"/>
          <w:iCs/>
          <w:w w:val="0"/>
          <w:sz w:val="24"/>
          <w:szCs w:val="24"/>
        </w:rPr>
        <w:t xml:space="preserve">о-патриотического направлений. </w:t>
      </w:r>
    </w:p>
    <w:p w:rsidR="00D420F2" w:rsidRPr="00E062F5" w:rsidRDefault="00D420F2" w:rsidP="00D4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В школе организовано кадетское движение, функционируют юнармейский отряд, объединения добровольцев </w:t>
      </w:r>
      <w:r w:rsidR="005369E5">
        <w:rPr>
          <w:rFonts w:ascii="Times New Roman" w:hAnsi="Times New Roman" w:cs="Times New Roman"/>
          <w:iCs/>
          <w:w w:val="0"/>
          <w:sz w:val="24"/>
          <w:szCs w:val="24"/>
        </w:rPr>
        <w:t>(волонтёров) «Кадеты МЧС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»</w:t>
      </w:r>
      <w:r w:rsidR="005369E5">
        <w:rPr>
          <w:rFonts w:ascii="Times New Roman" w:hAnsi="Times New Roman" w:cs="Times New Roman"/>
          <w:iCs/>
          <w:w w:val="0"/>
          <w:sz w:val="24"/>
          <w:szCs w:val="24"/>
        </w:rPr>
        <w:t xml:space="preserve"> и «Чистые сердца»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, юных инспекторов </w:t>
      </w:r>
      <w:r w:rsidR="00DA2A60">
        <w:rPr>
          <w:rFonts w:ascii="Times New Roman" w:hAnsi="Times New Roman" w:cs="Times New Roman"/>
          <w:iCs/>
          <w:w w:val="0"/>
          <w:sz w:val="24"/>
          <w:szCs w:val="24"/>
        </w:rPr>
        <w:t>дорожного движения «</w:t>
      </w:r>
      <w:r w:rsidR="00A51AA9">
        <w:rPr>
          <w:rFonts w:ascii="Times New Roman" w:hAnsi="Times New Roman" w:cs="Times New Roman"/>
          <w:iCs/>
          <w:w w:val="0"/>
          <w:sz w:val="24"/>
          <w:szCs w:val="24"/>
        </w:rPr>
        <w:t>Отряд ЮИД «Перекресток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»</w:t>
      </w:r>
      <w:r w:rsidR="00A44B99">
        <w:rPr>
          <w:rFonts w:ascii="Times New Roman" w:hAnsi="Times New Roman" w:cs="Times New Roman"/>
          <w:iCs/>
          <w:w w:val="0"/>
          <w:sz w:val="24"/>
          <w:szCs w:val="24"/>
        </w:rPr>
        <w:t>.</w:t>
      </w:r>
    </w:p>
    <w:p w:rsidR="00D420F2" w:rsidRPr="00E062F5" w:rsidRDefault="00D420F2" w:rsidP="00210FD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Формированию </w:t>
      </w:r>
      <w:r w:rsidR="00A44B99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взаимовыручка, способствует шк</w:t>
      </w:r>
      <w:r w:rsidR="00210FD7">
        <w:rPr>
          <w:rFonts w:ascii="Times New Roman" w:hAnsi="Times New Roman" w:cs="Times New Roman"/>
          <w:iCs/>
          <w:w w:val="0"/>
          <w:sz w:val="24"/>
          <w:szCs w:val="24"/>
        </w:rPr>
        <w:t>ольный спортивный клуб «Академия спорта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».</w:t>
      </w:r>
      <w:proofErr w:type="gramEnd"/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Воспитание в школе осуществляется как: 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1) воспитывающее обучение, реализуемое на уроке;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деятельности.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Приоритет отдается организации 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воспитывающего обучения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503E62" w:rsidRPr="00E062F5" w:rsidRDefault="00503E62" w:rsidP="00503E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Особенностями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реализуемого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в школе воспитательной деятельности являются: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полноценное / максимальное использование воспитательного потенциала учебных дисциплин;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наличие традиций детской проектной деятельности / социальных инициатив детей и подростков /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реализация широкого спектра </w:t>
      </w:r>
      <w:proofErr w:type="spellStart"/>
      <w:r w:rsidRPr="00E062F5">
        <w:rPr>
          <w:iCs/>
          <w:w w:val="0"/>
          <w:sz w:val="24"/>
          <w:szCs w:val="24"/>
        </w:rPr>
        <w:t>досуговых</w:t>
      </w:r>
      <w:proofErr w:type="spellEnd"/>
      <w:r w:rsidRPr="00E062F5">
        <w:rPr>
          <w:iCs/>
          <w:w w:val="0"/>
          <w:sz w:val="24"/>
          <w:szCs w:val="24"/>
        </w:rPr>
        <w:t xml:space="preserve"> программ; 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разработка и реализация комплекса обучающих профилактических мероприятий для школьников, их родителей (законных представителей) и педагогов с целью </w:t>
      </w:r>
      <w:r w:rsidRPr="00E062F5">
        <w:rPr>
          <w:iCs/>
          <w:w w:val="0"/>
          <w:sz w:val="24"/>
          <w:szCs w:val="24"/>
        </w:rPr>
        <w:lastRenderedPageBreak/>
        <w:t>обеспечения безопасности и здоровья несовершеннолетних;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обогащение содержания традиционных мероприятий духовно-нравственного и гражданско-патриотического воспитания современными интерактивными формами: организация диспутов, дискуссий на актуальные темы, деловых игр, мозговых штурмов, создание и использование компьютерных презентаций и </w:t>
      </w:r>
      <w:proofErr w:type="spellStart"/>
      <w:r w:rsidRPr="00E062F5">
        <w:rPr>
          <w:iCs/>
          <w:w w:val="0"/>
          <w:sz w:val="24"/>
          <w:szCs w:val="24"/>
        </w:rPr>
        <w:t>медиаматериалов</w:t>
      </w:r>
      <w:proofErr w:type="spellEnd"/>
      <w:r w:rsidRPr="00E062F5">
        <w:rPr>
          <w:iCs/>
          <w:w w:val="0"/>
          <w:sz w:val="24"/>
          <w:szCs w:val="24"/>
        </w:rPr>
        <w:t>, расширение воспитывающих возможностей официального сайта школы и школьных социальных сетей («</w:t>
      </w:r>
      <w:proofErr w:type="spellStart"/>
      <w:r w:rsidRPr="00E062F5">
        <w:rPr>
          <w:iCs/>
          <w:w w:val="0"/>
          <w:sz w:val="24"/>
          <w:szCs w:val="24"/>
        </w:rPr>
        <w:t>ВКонтакте</w:t>
      </w:r>
      <w:proofErr w:type="spellEnd"/>
      <w:r w:rsidRPr="00E062F5">
        <w:rPr>
          <w:iCs/>
          <w:w w:val="0"/>
          <w:sz w:val="24"/>
          <w:szCs w:val="24"/>
        </w:rPr>
        <w:t>»</w:t>
      </w:r>
      <w:r>
        <w:rPr>
          <w:iCs/>
          <w:w w:val="0"/>
          <w:sz w:val="24"/>
          <w:szCs w:val="24"/>
        </w:rPr>
        <w:t xml:space="preserve"> и др.</w:t>
      </w:r>
      <w:r w:rsidRPr="00E062F5">
        <w:rPr>
          <w:iCs/>
          <w:w w:val="0"/>
          <w:sz w:val="24"/>
          <w:szCs w:val="24"/>
        </w:rPr>
        <w:t xml:space="preserve">); </w:t>
      </w:r>
    </w:p>
    <w:p w:rsidR="00503E62" w:rsidRPr="00E062F5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достижений, поднятия престижа школы.</w:t>
      </w:r>
    </w:p>
    <w:p w:rsidR="00503E62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наличие уклада школьной жизни, определяемого большим коллективом учащихся, создающим разнообразие темпераментов, способностей, желаний, интересов, возможностей;</w:t>
      </w:r>
    </w:p>
    <w:p w:rsidR="00503E62" w:rsidRPr="00503E62" w:rsidRDefault="00503E62" w:rsidP="00503E62">
      <w:pPr>
        <w:pStyle w:val="-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503E62">
        <w:rPr>
          <w:iCs/>
          <w:w w:val="0"/>
          <w:sz w:val="24"/>
          <w:szCs w:val="24"/>
        </w:rPr>
        <w:t>отношениями между педагогами, учащимися, родителями (законными представителями) как рядом проживающими и, часто, хорошо знающими друг друга людьми, постоянно сотрудничающими сторонами.</w:t>
      </w:r>
    </w:p>
    <w:p w:rsidR="00503E62" w:rsidRPr="00E062F5" w:rsidRDefault="00503E62" w:rsidP="00503E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Основными организационными ценностями процесса воспитания в школе являются: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безопасность;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общественных и личных интересов;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оптимальность затрат;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требовательности с безусловным уважением;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вовлечение всех участников (методика КТД и др.);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создание мотивации;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использование потенциала участников;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обучение персонала;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непрерывность (воспитание не сводится к мероприятиям);</w:t>
      </w:r>
    </w:p>
    <w:p w:rsidR="00503E62" w:rsidRPr="00E062F5" w:rsidRDefault="00503E62" w:rsidP="00503E62">
      <w:pPr>
        <w:pStyle w:val="-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стандартизации с творчеством.</w:t>
      </w:r>
    </w:p>
    <w:p w:rsidR="003324A6" w:rsidRPr="00503E62" w:rsidRDefault="003324A6" w:rsidP="00503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2CD0" w:rsidRPr="00E062F5" w:rsidRDefault="00E03026" w:rsidP="00A43CE2">
      <w:pPr>
        <w:tabs>
          <w:tab w:val="left" w:pos="5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</w:t>
      </w:r>
      <w:r w:rsidRPr="00A56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82CD0" w:rsidRPr="00E062F5">
        <w:rPr>
          <w:rFonts w:ascii="Times New Roman" w:hAnsi="Times New Roman" w:cs="Times New Roman"/>
          <w:b/>
          <w:bCs/>
          <w:sz w:val="24"/>
          <w:szCs w:val="24"/>
        </w:rPr>
        <w:t xml:space="preserve">Виды, формы и содержание </w:t>
      </w:r>
      <w:r w:rsidR="00D82CD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воспитательной </w:t>
      </w:r>
      <w:r w:rsidR="00D82CD0" w:rsidRPr="00E062F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D82CD0" w:rsidRPr="00F63685" w:rsidRDefault="00D82CD0" w:rsidP="00A43CE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F63685">
        <w:rPr>
          <w:rFonts w:ascii="Times New Roman" w:hAnsi="Times New Roman" w:cs="Times New Roman"/>
          <w:w w:val="0"/>
          <w:sz w:val="24"/>
          <w:szCs w:val="24"/>
        </w:rPr>
        <w:t xml:space="preserve">Для обеспечения гармоничного развития личности воспитательный процесс, реализуемый в школе, включает следующие </w:t>
      </w:r>
      <w:r w:rsidR="00A43CE2">
        <w:rPr>
          <w:rFonts w:ascii="Times New Roman" w:hAnsi="Times New Roman" w:cs="Times New Roman"/>
          <w:b/>
          <w:w w:val="0"/>
          <w:sz w:val="24"/>
          <w:szCs w:val="24"/>
        </w:rPr>
        <w:t>направления</w:t>
      </w:r>
      <w:r w:rsidRPr="00F63685">
        <w:rPr>
          <w:rFonts w:ascii="Times New Roman" w:hAnsi="Times New Roman" w:cs="Times New Roman"/>
          <w:w w:val="0"/>
          <w:sz w:val="24"/>
          <w:szCs w:val="24"/>
        </w:rPr>
        <w:t>:</w:t>
      </w:r>
    </w:p>
    <w:p w:rsidR="00D82CD0" w:rsidRPr="00F63685" w:rsidRDefault="00D82CD0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гражданско-патриотическое</w:t>
      </w:r>
      <w:proofErr w:type="spellEnd"/>
      <w:r w:rsidR="00F63685"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воспитание</w:t>
      </w:r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82CD0" w:rsidRPr="00F63685" w:rsidRDefault="00F63685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духовно-</w:t>
      </w:r>
      <w:proofErr w:type="spellStart"/>
      <w:r w:rsidR="00D82CD0" w:rsidRPr="00F63685">
        <w:rPr>
          <w:rFonts w:ascii="Times New Roman" w:hAnsi="Times New Roman" w:cs="Times New Roman"/>
          <w:iCs/>
          <w:w w:val="0"/>
          <w:sz w:val="24"/>
          <w:szCs w:val="24"/>
        </w:rPr>
        <w:t>нравственное</w:t>
      </w:r>
      <w:proofErr w:type="spellEnd"/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воспитание</w:t>
      </w:r>
      <w:r w:rsidR="00D82CD0"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AB3108" w:rsidRPr="00F63685" w:rsidRDefault="00AB3108" w:rsidP="00AB31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эстетическое</w:t>
      </w:r>
      <w:proofErr w:type="spellEnd"/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воспитание</w:t>
      </w:r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AB3108" w:rsidRPr="00F63685" w:rsidRDefault="00AB3108" w:rsidP="00AB31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физическое</w:t>
      </w:r>
      <w:r w:rsidRPr="00F63685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proofErr w:type="spellEnd"/>
      <w:r w:rsidRPr="00F63685">
        <w:rPr>
          <w:rFonts w:ascii="Times New Roman" w:hAnsi="Times New Roman" w:cs="Times New Roman"/>
          <w:sz w:val="24"/>
          <w:szCs w:val="24"/>
          <w:lang w:val="ru-RU"/>
        </w:rPr>
        <w:t>, формирование культуры здоровья и эмоционального благополучия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D82CD0" w:rsidRPr="00F63685" w:rsidRDefault="00D82CD0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трудовое</w:t>
      </w:r>
      <w:r w:rsidR="00F63685" w:rsidRPr="00F63685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82CD0" w:rsidRPr="00F63685" w:rsidRDefault="00F63685" w:rsidP="00F636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  <w:lang w:val="ru-RU"/>
        </w:rPr>
        <w:t>э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кологическое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="00D82CD0" w:rsidRPr="00F6368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D82CD0" w:rsidRPr="00F63685" w:rsidRDefault="00AB3108" w:rsidP="00AB310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F63685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.</w:t>
      </w:r>
    </w:p>
    <w:p w:rsidR="00FA0E4F" w:rsidRDefault="00D82CD0" w:rsidP="00FA0E4F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Указанные </w:t>
      </w:r>
      <w:r w:rsidR="00A43CE2">
        <w:rPr>
          <w:rFonts w:ascii="Times New Roman" w:hAnsi="Times New Roman" w:cs="Times New Roman"/>
          <w:w w:val="0"/>
          <w:sz w:val="24"/>
          <w:szCs w:val="24"/>
        </w:rPr>
        <w:t>направления</w:t>
      </w:r>
      <w:r w:rsidR="00FA0E4F">
        <w:rPr>
          <w:rFonts w:ascii="Times New Roman" w:hAnsi="Times New Roman" w:cs="Times New Roman"/>
          <w:w w:val="0"/>
          <w:sz w:val="24"/>
          <w:szCs w:val="24"/>
        </w:rPr>
        <w:t>, с</w:t>
      </w:r>
      <w:r w:rsidR="00DB093E" w:rsidRPr="00C12A58">
        <w:rPr>
          <w:rFonts w:ascii="Times New Roman" w:hAnsi="Times New Roman" w:cs="Times New Roman"/>
          <w:sz w:val="24"/>
          <w:szCs w:val="24"/>
        </w:rPr>
        <w:t xml:space="preserve">одержание, виды и формы воспитательной деятельности школы представлены в </w:t>
      </w:r>
      <w:r w:rsidR="006768FD" w:rsidRPr="00C12A58">
        <w:rPr>
          <w:rFonts w:ascii="Times New Roman" w:hAnsi="Times New Roman" w:cs="Times New Roman"/>
          <w:sz w:val="24"/>
          <w:szCs w:val="24"/>
        </w:rPr>
        <w:t>основных (</w:t>
      </w:r>
      <w:r w:rsidR="006768FD" w:rsidRPr="00D4024B">
        <w:rPr>
          <w:rFonts w:ascii="Times New Roman" w:hAnsi="Times New Roman" w:cs="Times New Roman"/>
          <w:sz w:val="24"/>
          <w:szCs w:val="24"/>
        </w:rPr>
        <w:t xml:space="preserve">инвариантных) </w:t>
      </w:r>
      <w:r w:rsidR="006768FD" w:rsidRPr="002015EC">
        <w:rPr>
          <w:rFonts w:ascii="Times New Roman" w:hAnsi="Times New Roman" w:cs="Times New Roman"/>
          <w:sz w:val="24"/>
          <w:szCs w:val="24"/>
        </w:rPr>
        <w:t>модул</w:t>
      </w:r>
      <w:r w:rsidR="00DB093E" w:rsidRPr="002015EC">
        <w:rPr>
          <w:rFonts w:ascii="Times New Roman" w:hAnsi="Times New Roman" w:cs="Times New Roman"/>
          <w:sz w:val="24"/>
          <w:szCs w:val="24"/>
        </w:rPr>
        <w:t>ях</w:t>
      </w:r>
      <w:r w:rsidR="006768FD" w:rsidRPr="002015EC">
        <w:rPr>
          <w:rFonts w:ascii="Times New Roman" w:hAnsi="Times New Roman" w:cs="Times New Roman"/>
          <w:sz w:val="24"/>
          <w:szCs w:val="24"/>
        </w:rPr>
        <w:t xml:space="preserve"> «Школьный урок»</w:t>
      </w:r>
      <w:r w:rsidR="007A72A4" w:rsidRPr="002015EC">
        <w:rPr>
          <w:rFonts w:ascii="Times New Roman" w:hAnsi="Times New Roman" w:cs="Times New Roman"/>
          <w:sz w:val="24"/>
          <w:szCs w:val="24"/>
        </w:rPr>
        <w:t>, «Классное руководство», «Основные школьные дела»,</w:t>
      </w:r>
      <w:r w:rsidR="0039697F" w:rsidRPr="002015EC">
        <w:rPr>
          <w:rFonts w:ascii="Times New Roman" w:hAnsi="Times New Roman" w:cs="Times New Roman"/>
          <w:sz w:val="24"/>
          <w:szCs w:val="24"/>
        </w:rPr>
        <w:t xml:space="preserve"> «</w:t>
      </w:r>
      <w:r w:rsidR="00E17AAA" w:rsidRPr="002015EC">
        <w:rPr>
          <w:rFonts w:ascii="Times New Roman" w:hAnsi="Times New Roman" w:cs="Times New Roman"/>
          <w:sz w:val="24"/>
          <w:szCs w:val="24"/>
        </w:rPr>
        <w:t>В</w:t>
      </w:r>
      <w:r w:rsidR="00C12A58" w:rsidRPr="002015EC">
        <w:rPr>
          <w:rFonts w:ascii="Times New Roman" w:hAnsi="Times New Roman" w:cs="Times New Roman"/>
          <w:sz w:val="24"/>
          <w:szCs w:val="24"/>
        </w:rPr>
        <w:t>неурочн</w:t>
      </w:r>
      <w:r w:rsidR="00E17AAA" w:rsidRPr="002015EC">
        <w:rPr>
          <w:rFonts w:ascii="Times New Roman" w:hAnsi="Times New Roman" w:cs="Times New Roman"/>
          <w:sz w:val="24"/>
          <w:szCs w:val="24"/>
        </w:rPr>
        <w:t>ая</w:t>
      </w:r>
      <w:r w:rsidR="00C12A58" w:rsidRPr="002015E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17AAA" w:rsidRPr="002015EC">
        <w:rPr>
          <w:rFonts w:ascii="Times New Roman" w:hAnsi="Times New Roman" w:cs="Times New Roman"/>
          <w:sz w:val="24"/>
          <w:szCs w:val="24"/>
        </w:rPr>
        <w:t>ь</w:t>
      </w:r>
      <w:r w:rsidR="00C12A58" w:rsidRPr="002015EC">
        <w:rPr>
          <w:rFonts w:ascii="Times New Roman" w:hAnsi="Times New Roman" w:cs="Times New Roman"/>
          <w:sz w:val="24"/>
          <w:szCs w:val="24"/>
        </w:rPr>
        <w:t>», «Профилактика и безопасность», «Работа с родителями», «Самоуправление», «Профориентация», «Социальное партнёрство», «Внешкольные мероприятия», «Предметно-пространственная среда»</w:t>
      </w:r>
      <w:r w:rsidR="006E5E7B" w:rsidRPr="002015EC">
        <w:rPr>
          <w:rFonts w:ascii="Times New Roman" w:hAnsi="Times New Roman" w:cs="Times New Roman"/>
          <w:sz w:val="24"/>
          <w:szCs w:val="24"/>
        </w:rPr>
        <w:t>,</w:t>
      </w:r>
      <w:r w:rsidR="006768FD" w:rsidRPr="002015EC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6E32C0" w:rsidRPr="002015EC">
        <w:rPr>
          <w:rFonts w:ascii="Times New Roman" w:hAnsi="Times New Roman" w:cs="Times New Roman"/>
          <w:sz w:val="24"/>
          <w:szCs w:val="24"/>
        </w:rPr>
        <w:t>ого</w:t>
      </w:r>
      <w:r w:rsidR="006768FD" w:rsidRPr="002015EC">
        <w:rPr>
          <w:rFonts w:ascii="Times New Roman" w:hAnsi="Times New Roman" w:cs="Times New Roman"/>
          <w:sz w:val="24"/>
          <w:szCs w:val="24"/>
        </w:rPr>
        <w:t xml:space="preserve"> (вариативн</w:t>
      </w:r>
      <w:r w:rsidR="006E32C0" w:rsidRPr="002015EC">
        <w:rPr>
          <w:rFonts w:ascii="Times New Roman" w:hAnsi="Times New Roman" w:cs="Times New Roman"/>
          <w:sz w:val="24"/>
          <w:szCs w:val="24"/>
        </w:rPr>
        <w:t>ого</w:t>
      </w:r>
      <w:r w:rsidR="006768FD" w:rsidRPr="002015EC">
        <w:rPr>
          <w:rFonts w:ascii="Times New Roman" w:hAnsi="Times New Roman" w:cs="Times New Roman"/>
          <w:sz w:val="24"/>
          <w:szCs w:val="24"/>
        </w:rPr>
        <w:t>) модул</w:t>
      </w:r>
      <w:r w:rsidR="006E32C0" w:rsidRPr="002015EC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C12A58" w:rsidRPr="002015EC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6768FD" w:rsidRPr="002015EC">
        <w:rPr>
          <w:rFonts w:ascii="Times New Roman" w:hAnsi="Times New Roman" w:cs="Times New Roman"/>
          <w:sz w:val="24"/>
          <w:szCs w:val="24"/>
        </w:rPr>
        <w:t>етские общественные объединения</w:t>
      </w:r>
      <w:r w:rsidR="00C12A58" w:rsidRPr="006E32C0">
        <w:rPr>
          <w:rFonts w:ascii="Times New Roman" w:hAnsi="Times New Roman" w:cs="Times New Roman"/>
          <w:sz w:val="24"/>
          <w:szCs w:val="24"/>
        </w:rPr>
        <w:t>»</w:t>
      </w:r>
      <w:r w:rsidR="00FA0E4F">
        <w:rPr>
          <w:rFonts w:ascii="Times New Roman" w:hAnsi="Times New Roman" w:cs="Times New Roman"/>
          <w:sz w:val="24"/>
          <w:szCs w:val="24"/>
        </w:rPr>
        <w:t xml:space="preserve">, </w:t>
      </w:r>
      <w:r w:rsidR="00FA0E4F" w:rsidRPr="00E062F5">
        <w:rPr>
          <w:rFonts w:ascii="Times New Roman" w:hAnsi="Times New Roman" w:cs="Times New Roman"/>
          <w:w w:val="0"/>
          <w:sz w:val="24"/>
          <w:szCs w:val="24"/>
        </w:rPr>
        <w:t xml:space="preserve">отражаются </w:t>
      </w:r>
      <w:r w:rsidR="00FA0E4F">
        <w:rPr>
          <w:rFonts w:ascii="Times New Roman" w:hAnsi="Times New Roman" w:cs="Times New Roman"/>
          <w:w w:val="0"/>
          <w:sz w:val="24"/>
          <w:szCs w:val="24"/>
        </w:rPr>
        <w:t xml:space="preserve">и в </w:t>
      </w:r>
      <w:r w:rsidR="00FA0E4F" w:rsidRPr="00E062F5">
        <w:rPr>
          <w:rFonts w:ascii="Times New Roman" w:hAnsi="Times New Roman" w:cs="Times New Roman"/>
          <w:w w:val="0"/>
          <w:sz w:val="24"/>
          <w:szCs w:val="24"/>
        </w:rPr>
        <w:t>индивидуальных планах работы классных руководителей.</w:t>
      </w:r>
    </w:p>
    <w:p w:rsidR="00BF47FA" w:rsidRDefault="00BF47FA" w:rsidP="009A4441">
      <w:pPr>
        <w:tabs>
          <w:tab w:val="left" w:pos="5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F9C" w:rsidRPr="00B144E5" w:rsidRDefault="00877F9C" w:rsidP="009A4441">
      <w:pPr>
        <w:tabs>
          <w:tab w:val="left" w:pos="5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5">
        <w:rPr>
          <w:rFonts w:ascii="Times New Roman" w:hAnsi="Times New Roman" w:cs="Times New Roman"/>
          <w:b/>
          <w:bCs/>
          <w:sz w:val="24"/>
          <w:szCs w:val="24"/>
        </w:rPr>
        <w:t>МОДУЛЬ «ШКОЛЬНЫЙ УРОК»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B144E5">
        <w:rPr>
          <w:rStyle w:val="CharAttribute512"/>
          <w:rFonts w:eastAsia="№Е" w:hAnsi="Times New Roman" w:cs="Times New Roman"/>
          <w:sz w:val="24"/>
          <w:szCs w:val="24"/>
        </w:rPr>
        <w:t xml:space="preserve">Обучение является средством воспитания.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B144E5">
        <w:rPr>
          <w:rStyle w:val="CharAttribute512"/>
          <w:rFonts w:eastAsia="№Е" w:hAnsi="Times New Roman" w:cs="Times New Roman"/>
          <w:sz w:val="24"/>
          <w:szCs w:val="24"/>
        </w:rPr>
        <w:lastRenderedPageBreak/>
        <w:t>В свою очередь, воспитание, формируя такие качества личности обучающегося как целеустремленность, ответственность, любознательность, дисциплинированность, настойчивость, повышает эффективность обучения.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B144E5">
        <w:rPr>
          <w:rStyle w:val="CharAttribute512"/>
          <w:rFonts w:eastAsia="№Е" w:hAnsi="Times New Roman" w:cs="Times New Roman"/>
          <w:sz w:val="24"/>
          <w:szCs w:val="24"/>
        </w:rPr>
        <w:t>Воспитание должно «играть» на обучение, а правильно организованное обучение должно решать задачи воспитания.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Полноценное раскрытие воспитательных возможностей урока требует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специальной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работы учителя на этапах: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а) подготовки к уроку;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б) проведения урока;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в) самоанализа урока.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При подготовке к уроку учитель: 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1) формулирует воспитательные цели урока;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2) выделяет образно-эмоциональный центр урока;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3) отбирает в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содержании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учебных предметов </w:t>
      </w:r>
      <w:proofErr w:type="spellStart"/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воспитательно</w:t>
      </w:r>
      <w:proofErr w:type="spell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значимые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компоненты: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примеры подлинной нравственности, патриотизма / служения Родине, духовности, гражданственности, гуманизма;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</w:rPr>
      </w:pP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примеры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научного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подвига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факты о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жизненной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позиция и человеческих качества ученых, писателей художников, композиторов, исторических деятелей;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</w:rPr>
      </w:pP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мировоззренческие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</w:rPr>
        <w:t>идеи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материал, формирующий мотивы и ценности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обучающегося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в сфере отношений к природе.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4) планирует воспитательный эффект используемых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  <w:lang w:val="ru-RU"/>
        </w:rPr>
        <w:t>форм, методов, приемов, средств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 обучения.</w:t>
      </w:r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При проведении урока учитель осуществляет воспитание средствами: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1) создания условий для активной, эмоционально-окрашенной деятельности учащихся на уроке;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2) формирования эмоционально-ценностного (личностного) отношения к усваиваемому учебному материалу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3) оптимального сочетания различных методов обучения: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репродуктивных методов (воспитание организованности, исполнительности, ответственности);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4) сочетания различных форм обучения: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доброжелательного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сообществах)</w:t>
      </w:r>
      <w:r w:rsidR="007C50B0">
        <w:rPr>
          <w:rFonts w:ascii="Times New Roman" w:hAnsi="Times New Roman" w:cs="Times New Roman"/>
          <w:w w:val="0"/>
          <w:sz w:val="24"/>
          <w:szCs w:val="24"/>
          <w:lang w:val="ru-RU"/>
        </w:rPr>
        <w:t>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индивидуальная форма (воспитание трудолюбия, настойчивости, упорства, самостоятельности, аккуратности, ответственности, умений трудиться, преодолевать сложности, формирование у обучающегося понимания важности опоры на свои силы);</w:t>
      </w:r>
      <w:proofErr w:type="gramEnd"/>
    </w:p>
    <w:p w:rsidR="00877F9C" w:rsidRPr="00B144E5" w:rsidRDefault="00877F9C" w:rsidP="00877F9C">
      <w:pPr>
        <w:pStyle w:val="a3"/>
        <w:adjustRightInd w:val="0"/>
        <w:ind w:left="0" w:right="0" w:firstLine="709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5) использования воспитательной функции оценки;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6) рационализации использования времени на уроке (воспитание внутренней организованности, собранности, дисциплинированности);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Учитель использует воспитательные возможности урока, опираясь на следующее: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обучение на высоком уровне трудности через постепенное наращивание трудностей (воспитание целеустремленности, дисциплинированности, настойчивости, воли, умений трудиться);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создание ситуации успеха, в особенности – для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, имеющих низкие образовательные результаты / имеющих затруднения в обучении; 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lastRenderedPageBreak/>
        <w:t>создание на уроке здоровой, мажорной, доброжелательной атмосферы;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поощрение, поддержка инициативы и усилий ребенка в познавательной деятельности.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Воспитывающим фактором является высокая квалификация учителя, его ответственное отношение к своей работе.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«воспитательной» специализации учебных предметов. 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Мотивы и ценности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обучающегося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в сфере отношений к природе помогает сформировать изучение предметных областей «Естественнонаучные предметы» и «Физическая культура и основы безопасности жизнедеятельности».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Реализация задач развития эстетического сознания обучающихся возлагается, прежде всего, на уроки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предметной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областей «Филология», «Искусство»</w:t>
      </w:r>
      <w:r w:rsidR="007C50B0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Задача по формированию целостного мировоззрения, соответствующего современному уровню развития науки и общественной практики, решается всеми учебными предметами, но в первую очередь - на уроках предметных областей «Общественно-научные предметы», «Естественнонаучные предметы».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Урок имеет воспитывающий характер, если он формирует у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обучающихся</w:t>
      </w:r>
      <w:proofErr w:type="gramEnd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познавательный интерес. Такой интерес стимулируют: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многообразие самостоятельных работ и сменяемость их форм, </w:t>
      </w:r>
      <w:proofErr w:type="spell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проблемность</w:t>
      </w:r>
      <w:proofErr w:type="spell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, исследовательский подход, творческие работы, практические работы;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эмоциональный тонус познавательной деятельности учащихся, педагогический оптимизм учителя, соревнование.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Воспитательные возможности урока заключены не только в содержании, но и в </w:t>
      </w:r>
      <w:r w:rsidRPr="00B144E5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способах, формах деятельности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учителя и обучающихся на уроке.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Формы обучения (работа в коллективе сверстников) включа</w:t>
      </w:r>
      <w:r w:rsidR="009A4441"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ю</w:t>
      </w: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877F9C" w:rsidRPr="00B144E5" w:rsidRDefault="00877F9C" w:rsidP="00877F9C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Примерами отдельных форм, видов, </w:t>
      </w:r>
      <w:proofErr w:type="gramStart"/>
      <w:r w:rsidRPr="00B14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приемов деятельности, позволяющих реализовать </w:t>
      </w:r>
      <w:r w:rsidRPr="00B144E5">
        <w:rPr>
          <w:rFonts w:ascii="Times New Roman" w:eastAsia="№Е" w:hAnsi="Times New Roman" w:cs="Times New Roman"/>
          <w:w w:val="0"/>
          <w:sz w:val="24"/>
          <w:szCs w:val="24"/>
        </w:rPr>
        <w:t>возможности урока являются</w:t>
      </w:r>
      <w:proofErr w:type="gramEnd"/>
      <w:r w:rsidRPr="00B144E5">
        <w:rPr>
          <w:rFonts w:ascii="Times New Roman" w:eastAsia="№Е" w:hAnsi="Times New Roman" w:cs="Times New Roman"/>
          <w:w w:val="0"/>
          <w:sz w:val="24"/>
          <w:szCs w:val="24"/>
        </w:rPr>
        <w:t>: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побуждение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демонстрация учителем образцов и норм поведенческой, коммуникативной культуры в различных ситуациях;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организация работы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обучающихся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подбор соответствующих (этических, «воспитательных») текстов для чтения, задач для решения, проблемных ситуаций для обсуждения в классе;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этическая интерпретация художественных, научных, публицистических текстов;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lastRenderedPageBreak/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организация шефства </w:t>
      </w: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мотивированных</w:t>
      </w:r>
      <w:proofErr w:type="gramEnd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877F9C" w:rsidRPr="00B144E5" w:rsidRDefault="00877F9C" w:rsidP="00877F9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proofErr w:type="gramStart"/>
      <w:r w:rsidRPr="00B144E5">
        <w:rPr>
          <w:rFonts w:ascii="Times New Roman" w:hAnsi="Times New Roman" w:cs="Times New Roman"/>
          <w:w w:val="0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63685" w:rsidRPr="00B144E5" w:rsidRDefault="00F63685" w:rsidP="00F636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</w:t>
      </w:r>
      <w:r w:rsidR="009A4441" w:rsidRPr="00B144E5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B144E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144E5">
        <w:rPr>
          <w:rFonts w:ascii="Times New Roman" w:hAnsi="Times New Roman" w:cs="Times New Roman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</w:t>
      </w:r>
      <w:r w:rsidR="009A4441" w:rsidRPr="00B144E5"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Pr="00B144E5">
        <w:rPr>
          <w:rFonts w:ascii="Times New Roman" w:hAnsi="Times New Roman" w:cs="Times New Roman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B14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4E5">
        <w:rPr>
          <w:rFonts w:ascii="Times New Roma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организацию шефства </w:t>
      </w:r>
      <w:proofErr w:type="gramStart"/>
      <w:r w:rsidRPr="00B144E5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B144E5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63685" w:rsidRPr="00B144E5" w:rsidRDefault="00F63685" w:rsidP="009A444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E5">
        <w:rPr>
          <w:rFonts w:ascii="Times New Roman" w:hAnsi="Times New Roman" w:cs="Times New Roman"/>
          <w:sz w:val="24"/>
          <w:szCs w:val="24"/>
        </w:rP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</w:t>
      </w:r>
      <w:r w:rsidRPr="00B144E5">
        <w:rPr>
          <w:rFonts w:ascii="Times New Roman" w:hAnsi="Times New Roman" w:cs="Times New Roman"/>
          <w:sz w:val="24"/>
          <w:szCs w:val="24"/>
        </w:rPr>
        <w:lastRenderedPageBreak/>
        <w:t>направленности.</w:t>
      </w:r>
    </w:p>
    <w:p w:rsidR="005F7225" w:rsidRDefault="005F7225" w:rsidP="005B7150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E04FFF" w:rsidRDefault="00E04FFF" w:rsidP="005B7150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5B7150" w:rsidRPr="00E062F5" w:rsidRDefault="005B7150" w:rsidP="005B7150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МОДУЛЬ «КЛАССНОЕ РУКОВОДСТВО»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D3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B31D3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7150" w:rsidRPr="006A3AF5" w:rsidRDefault="005B7150" w:rsidP="005B7150">
      <w:pPr>
        <w:pStyle w:val="a9"/>
        <w:spacing w:after="0"/>
        <w:ind w:left="0" w:firstLine="709"/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</w:pPr>
      <w:r w:rsidRPr="006A3AF5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Работа с классным коллективом: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инициирование и поддержка участия класса в общешкольных делах, оказание необходимой помощи </w:t>
      </w: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обучающимся</w:t>
      </w:r>
      <w:proofErr w:type="gramEnd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 их подготовке, проведении и анализе;</w:t>
      </w:r>
    </w:p>
    <w:p w:rsidR="005B715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спортивно-оздоровительной, духовно-нравственной, творческой,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профориентационной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направленности), позволяющи</w:t>
      </w:r>
      <w:r w:rsidR="006A3A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х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самореализоваться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образцы поведения в обществе. </w:t>
      </w:r>
    </w:p>
    <w:p w:rsidR="005B7150" w:rsidRPr="00E062F5" w:rsidRDefault="005B7150" w:rsidP="005B7150">
      <w:pPr>
        <w:pStyle w:val="a9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sz w:val="24"/>
          <w:szCs w:val="24"/>
          <w:lang w:val="ru-RU"/>
        </w:rPr>
        <w:t>Классные дела:</w:t>
      </w:r>
    </w:p>
    <w:p w:rsidR="00FE27B3" w:rsidRDefault="00FE27B3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Информационно-</w:t>
      </w:r>
      <w:r w:rsidRPr="00FE27B3">
        <w:rPr>
          <w:rFonts w:ascii="Times New Roman" w:hAnsi="Times New Roman" w:cs="Times New Roman"/>
          <w:sz w:val="24"/>
          <w:szCs w:val="24"/>
          <w:lang w:val="ru-RU"/>
        </w:rPr>
        <w:t xml:space="preserve">просветительские занятия патриотической, нравственной и экологической направленности «Разговоры о </w:t>
      </w:r>
      <w:proofErr w:type="gramStart"/>
      <w:r w:rsidRPr="00FE27B3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FE27B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Разработка и реализация социальных проектов</w:t>
      </w:r>
      <w:r w:rsidRPr="00E062F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Просмотр и обсуждение художественных и документальных фильмов, передач. 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Посещение театральных постановок, музеев, выставок.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Коллективное посещение спортивных соревнований.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Посещение производственных предприятий, научных, образовательных организаций (в том числе дистанционно).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Организация праздников.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встреч с ветеранами, общественными деятелями.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Встречи с выпускниками.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выполнения общественно-полезной работы каждым обучающимся. 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Проведения диспутов по актуальным проблемам нравственно-этического содержания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бесед: «О любви, верности и дружбе», «О принципиальности и искренности», «О чистоте мысли и бескорыстии поступка» и др.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Участие в общественно полезном труде в помощь школе, городу, родному краю.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делах благотворительности, милосердия, в оказании помощи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нуждающимся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>, заботе о животных, живых существах, природе.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сюжетно-ролевых игр.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="007C50B0">
        <w:rPr>
          <w:rFonts w:ascii="Times New Roman" w:hAnsi="Times New Roman" w:cs="Times New Roman"/>
          <w:sz w:val="24"/>
          <w:szCs w:val="24"/>
          <w:lang w:val="ru-RU"/>
        </w:rPr>
        <w:t xml:space="preserve">праздников, 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творческих конкурсов внутри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спортивных соревнований.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Проведение краеведческой работы.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бесед </w:t>
      </w:r>
      <w:proofErr w:type="gramStart"/>
      <w:r w:rsidRPr="00E062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школьным психологом, медицинскими работниками.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Создание Совета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Создание временных органов самоуправления.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игровых форм </w:t>
      </w:r>
      <w:r w:rsidR="00FE27B3">
        <w:rPr>
          <w:rFonts w:ascii="Times New Roman" w:hAnsi="Times New Roman" w:cs="Times New Roman"/>
          <w:sz w:val="24"/>
          <w:szCs w:val="24"/>
          <w:lang w:val="ru-RU"/>
        </w:rPr>
        <w:t>самоуправления –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модели детской республики, сказочной страны детства, города знатоков и т.п.</w:t>
      </w:r>
    </w:p>
    <w:p w:rsidR="005B7150" w:rsidRPr="00E062F5" w:rsidRDefault="005B7150" w:rsidP="005B7150">
      <w:pPr>
        <w:pStyle w:val="a9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>Озеленение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работы экологических патрулей и др. </w:t>
      </w:r>
    </w:p>
    <w:p w:rsidR="005B7150" w:rsidRPr="00E062F5" w:rsidRDefault="006A3AF5" w:rsidP="005B715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A3AF5">
        <w:rPr>
          <w:rFonts w:ascii="Times New Roman" w:hAnsi="Times New Roman" w:cs="Times New Roman"/>
          <w:sz w:val="24"/>
          <w:szCs w:val="24"/>
          <w:lang w:val="ru-RU"/>
        </w:rPr>
        <w:t>ланирование и проведение классных часов целевой воспитательной тематической направленности</w:t>
      </w:r>
      <w:r w:rsidR="00E04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как часов плодотворного и доверительного общения педагогического работника и обучающихся, основанных на принципах уважительного отношения к </w:t>
      </w:r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личности обучающегося, поддержки активной позиции каждого обучающегося в беседе, предоставления </w:t>
      </w:r>
      <w:proofErr w:type="gramStart"/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5B7150"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E062F5">
        <w:rPr>
          <w:rStyle w:val="CharAttribute504"/>
          <w:rFonts w:eastAsia="№Е" w:hAnsi="Times New Roman" w:cs="Times New Roman"/>
          <w:sz w:val="24"/>
          <w:szCs w:val="24"/>
          <w:lang w:val="ru-RU"/>
        </w:rPr>
        <w:t xml:space="preserve">Сплочение коллектива класса через: </w:t>
      </w:r>
      <w:r w:rsidRPr="00FE27B3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командообразование</w:t>
      </w:r>
      <w:proofErr w:type="spellEnd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; </w:t>
      </w:r>
      <w:proofErr w:type="spellStart"/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>внеучебные</w:t>
      </w:r>
      <w:proofErr w:type="spellEnd"/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 xml:space="preserve"> и внешкольные мероприятия</w:t>
      </w:r>
      <w:r w:rsidR="007C50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4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походы и экскурсии, организуемые классными руководителями и родителями; празднования дней рождения </w:t>
      </w:r>
      <w:proofErr w:type="spellStart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обучающихся</w:t>
      </w:r>
      <w:proofErr w:type="gramStart"/>
      <w:r w:rsidRPr="00FE27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,</w:t>
      </w:r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proofErr w:type="gram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ключающие</w:t>
      </w:r>
      <w:proofErr w:type="spell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в себя подготовленные ученическими </w:t>
      </w:r>
      <w:proofErr w:type="spellStart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микрогруппами</w:t>
      </w:r>
      <w:proofErr w:type="spell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поздравления, сюрпризы, творческие подарки и розыгрыши; </w:t>
      </w:r>
      <w:proofErr w:type="spellStart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>внутриклассные</w:t>
      </w:r>
      <w:proofErr w:type="spellEnd"/>
      <w:r w:rsidRPr="00E062F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«огоньки» и вечера, дающие каждому обучающемуся возможность рефлексии собственного участия в жизни класса.</w:t>
      </w:r>
    </w:p>
    <w:p w:rsidR="005B7150" w:rsidRPr="00E062F5" w:rsidRDefault="005B7150" w:rsidP="005B7150">
      <w:pPr>
        <w:pStyle w:val="a9"/>
        <w:spacing w:after="0"/>
        <w:ind w:left="0" w:firstLine="709"/>
        <w:jc w:val="both"/>
        <w:rPr>
          <w:rFonts w:ascii="Times New Roman" w:eastAsia="№Е" w:hAnsi="Times New Roman" w:cs="Times New Roman"/>
          <w:b/>
          <w:bCs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совместно с обучающимися </w:t>
      </w:r>
      <w:r w:rsidR="00B31D34" w:rsidRPr="00B31D34">
        <w:rPr>
          <w:rFonts w:ascii="Times New Roman" w:hAnsi="Times New Roman" w:cs="Times New Roman"/>
          <w:sz w:val="24"/>
          <w:szCs w:val="24"/>
          <w:lang w:val="ru-RU"/>
        </w:rPr>
        <w:t xml:space="preserve">правил </w:t>
      </w:r>
      <w:proofErr w:type="spellStart"/>
      <w:r w:rsidR="00B31D34" w:rsidRPr="00B31D34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proofErr w:type="gramStart"/>
      <w:r w:rsidR="00B31D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E062F5">
        <w:rPr>
          <w:rFonts w:ascii="Times New Roman" w:hAnsi="Times New Roman" w:cs="Times New Roman"/>
          <w:sz w:val="24"/>
          <w:szCs w:val="24"/>
          <w:lang w:val="ru-RU"/>
        </w:rPr>
        <w:t>аконов</w:t>
      </w:r>
      <w:proofErr w:type="spellEnd"/>
      <w:r w:rsidRPr="00E062F5">
        <w:rPr>
          <w:rFonts w:ascii="Times New Roman" w:hAnsi="Times New Roman" w:cs="Times New Roman"/>
          <w:sz w:val="24"/>
          <w:szCs w:val="24"/>
          <w:lang w:val="ru-RU"/>
        </w:rPr>
        <w:t xml:space="preserve"> класса, помогающих </w:t>
      </w:r>
      <w:r w:rsidRPr="006E32C0">
        <w:rPr>
          <w:rFonts w:ascii="Times New Roman" w:hAnsi="Times New Roman" w:cs="Times New Roman"/>
          <w:sz w:val="24"/>
          <w:szCs w:val="24"/>
          <w:lang w:val="ru-RU"/>
        </w:rPr>
        <w:t>обучающимся освоить нормы и правила общения, которым они должны следовать в школе</w:t>
      </w:r>
      <w:r w:rsidR="00B31D34" w:rsidRPr="006E32C0">
        <w:rPr>
          <w:rFonts w:ascii="Times New Roman" w:hAnsi="Times New Roman" w:cs="Times New Roman"/>
          <w:sz w:val="24"/>
          <w:szCs w:val="24"/>
          <w:lang w:val="ru-RU"/>
        </w:rPr>
        <w:t>, участие в выработке таких правил поведения в общеобразовательной организации.</w:t>
      </w:r>
    </w:p>
    <w:p w:rsidR="005B7150" w:rsidRDefault="005B7150" w:rsidP="005B7150">
      <w:pPr>
        <w:pStyle w:val="a9"/>
        <w:spacing w:after="0"/>
        <w:ind w:left="0" w:firstLine="709"/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</w:pPr>
      <w:proofErr w:type="spellStart"/>
      <w:proofErr w:type="gramStart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Индивидуаль</w:t>
      </w:r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ная</w:t>
      </w:r>
      <w:proofErr w:type="spellEnd"/>
      <w:r w:rsidR="00E04FFF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 xml:space="preserve"> </w:t>
      </w:r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  <w:proofErr w:type="spellStart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работ</w:t>
      </w:r>
      <w:proofErr w:type="spellEnd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а</w:t>
      </w:r>
      <w:proofErr w:type="gramEnd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с </w:t>
      </w:r>
      <w:proofErr w:type="spellStart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</w:rPr>
        <w:t>обучающимися</w:t>
      </w:r>
      <w:proofErr w:type="spellEnd"/>
      <w:r w:rsidRPr="00FE27B3">
        <w:rPr>
          <w:rStyle w:val="CharAttribute502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: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профилактика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асоциального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поведения</w:t>
      </w:r>
      <w:proofErr w:type="spellEnd"/>
      <w:r w:rsidR="00FE27B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ведение системы учета детей, семей групп социального риска, реализацию планов профилактической работы с ними;</w:t>
      </w:r>
    </w:p>
    <w:p w:rsidR="005B715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реализация индивидуальных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изучение особенностей личностного развития обучающихся класса 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путём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наблюдени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я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нравственным проблемам; результаты наблюдения сверяются с результатами бесед 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 родителями обучающихся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а также (при необходимости) – со школьным психологом; </w:t>
      </w:r>
    </w:p>
    <w:p w:rsidR="00B31D34" w:rsidRPr="00B31D34" w:rsidRDefault="00B31D34" w:rsidP="00B31D3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индивидуальная работа с обучающимися класса, направленная на заполнение ими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личных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портфолио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в которых обучающиеся фиксируют свои учебные, творческие, спортивные, личностные достижения;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B7150" w:rsidRPr="00E062F5" w:rsidRDefault="005B7150" w:rsidP="005B7150">
      <w:pPr>
        <w:pStyle w:val="a3"/>
        <w:tabs>
          <w:tab w:val="left" w:pos="851"/>
          <w:tab w:val="left" w:pos="1310"/>
        </w:tabs>
        <w:ind w:left="0" w:right="0"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учителями-предметниками в классе: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</w:t>
      </w:r>
      <w:r w:rsid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/или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разрешение конфликтов между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учителямии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обучающимися;</w:t>
      </w:r>
    </w:p>
    <w:p w:rsidR="00B31D34" w:rsidRPr="00B31D34" w:rsidRDefault="00B31D34" w:rsidP="00B31D3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внеучебной</w:t>
      </w:r>
      <w:proofErr w:type="spellEnd"/>
      <w:r w:rsidRPr="00B31D34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5B7150" w:rsidRPr="00E062F5" w:rsidRDefault="005B7150" w:rsidP="005B7150">
      <w:pPr>
        <w:pStyle w:val="a3"/>
        <w:tabs>
          <w:tab w:val="left" w:pos="851"/>
          <w:tab w:val="left" w:pos="1310"/>
        </w:tabs>
        <w:ind w:left="0" w:right="0"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Работа с родителями (законными представителями) </w:t>
      </w:r>
      <w:proofErr w:type="gramStart"/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E062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</w:p>
    <w:p w:rsidR="005B7150" w:rsidRPr="00E062F5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повышение педагогической культуры родителей (законных представителей);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содействие родителям (законным представителям) в решении индивидуальных проблем 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воспитания детей;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опора на положительный опыт семейного воспитания;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  <w:proofErr w:type="gramEnd"/>
    </w:p>
    <w:p w:rsidR="007C50B0" w:rsidRPr="007C50B0" w:rsidRDefault="007C50B0" w:rsidP="007C50B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(законным представителям) </w:t>
      </w:r>
      <w:r w:rsidRPr="007C50B0">
        <w:rPr>
          <w:rFonts w:ascii="Times New Roman" w:hAnsi="Times New Roman" w:cs="Times New Roman"/>
          <w:sz w:val="24"/>
          <w:szCs w:val="24"/>
          <w:lang w:val="ru-RU"/>
        </w:rPr>
        <w:t>и иным членам семьи в отношениях с учителями, администрацией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в регулировании отношений между ними;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помощь родителям </w:t>
      </w:r>
      <w:proofErr w:type="gramStart"/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обучающихся</w:t>
      </w:r>
      <w:proofErr w:type="gramEnd"/>
      <w:r w:rsidR="007C50B0"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создание и организация работы Советов родителей классов, участвующих в </w:t>
      </w:r>
      <w:r w:rsidR="007C50B0" w:rsidRPr="007C50B0">
        <w:rPr>
          <w:rFonts w:ascii="Times New Roman" w:hAnsi="Times New Roman" w:cs="Times New Roman"/>
          <w:sz w:val="24"/>
          <w:szCs w:val="24"/>
          <w:lang w:val="ru-RU"/>
        </w:rPr>
        <w:t>решении вопросов воспитания и обучения в классе, общеобразовательной организации</w:t>
      </w: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7C50B0" w:rsidRDefault="007C50B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 w:rsidR="005B7150"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B7150" w:rsidRPr="007C50B0" w:rsidRDefault="005B7150" w:rsidP="005B715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C50B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E6107" w:rsidRDefault="003E6107" w:rsidP="00F636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5" w:rsidRDefault="003E6107" w:rsidP="003E61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МОДУЛ</w:t>
      </w:r>
      <w:r w:rsidR="00E04FFF">
        <w:rPr>
          <w:rFonts w:ascii="Times New Roman" w:hAnsi="Times New Roman" w:cs="Times New Roman"/>
          <w:b/>
          <w:w w:val="0"/>
          <w:sz w:val="24"/>
          <w:szCs w:val="24"/>
        </w:rPr>
        <w:t xml:space="preserve">Ь  </w:t>
      </w:r>
      <w:r w:rsidR="003F65A8">
        <w:rPr>
          <w:rFonts w:ascii="Times New Roman" w:hAnsi="Times New Roman" w:cs="Times New Roman"/>
          <w:b/>
          <w:sz w:val="24"/>
          <w:szCs w:val="24"/>
        </w:rPr>
        <w:t>«</w:t>
      </w:r>
      <w:r w:rsidRPr="00F63685">
        <w:rPr>
          <w:rFonts w:ascii="Times New Roman" w:hAnsi="Times New Roman" w:cs="Times New Roman"/>
          <w:b/>
          <w:sz w:val="24"/>
          <w:szCs w:val="24"/>
        </w:rPr>
        <w:t>ОСНОВНЫЕ ШКОЛЬНЫЕ ДЕЛА</w:t>
      </w:r>
      <w:r w:rsidR="003F65A8">
        <w:rPr>
          <w:rFonts w:ascii="Times New Roman" w:hAnsi="Times New Roman" w:cs="Times New Roman"/>
          <w:b/>
          <w:sz w:val="24"/>
          <w:szCs w:val="24"/>
        </w:rPr>
        <w:t>»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Основные школьные</w:t>
      </w: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A42579" w:rsidRPr="00E062F5" w:rsidRDefault="004955F2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Основные школьные дела</w:t>
      </w:r>
      <w:r w:rsidR="00A42579" w:rsidRPr="00E062F5">
        <w:rPr>
          <w:rFonts w:ascii="Times New Roman" w:hAnsi="Times New Roman" w:cs="Times New Roman"/>
          <w:w w:val="0"/>
          <w:sz w:val="24"/>
          <w:szCs w:val="24"/>
        </w:rPr>
        <w:t>, реализуемые в школе:</w:t>
      </w:r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знаний</w:t>
      </w:r>
    </w:p>
    <w:p w:rsidR="00C41682" w:rsidRPr="004955F2" w:rsidRDefault="00C41682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рождения школы</w:t>
      </w:r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Учителя</w:t>
      </w:r>
    </w:p>
    <w:p w:rsidR="00624F4B" w:rsidRPr="004955F2" w:rsidRDefault="00624F4B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самоуправления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Здоровья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Месячник гражданско-правового воспитания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Акция «Не преступи черту»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представления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Месячник оборонно-массовой и спортивной работы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Месячник Победы</w:t>
      </w:r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spell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Экофестиваль</w:t>
      </w:r>
      <w:proofErr w:type="spellEnd"/>
    </w:p>
    <w:p w:rsidR="00A44B99" w:rsidRPr="004955F2" w:rsidRDefault="00A44B9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Школьный фестиваль «Счастливое детство»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Последний звонок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Выпускные вечера и др.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sz w:val="24"/>
          <w:szCs w:val="24"/>
        </w:rPr>
        <w:t>Основные формы и виды деятельности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 образовательной организации:</w:t>
      </w:r>
    </w:p>
    <w:p w:rsidR="000A1D30" w:rsidRPr="000A1D30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социальные проекты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</w:t>
      </w: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A42579" w:rsidRPr="00C41682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</w:t>
      </w:r>
      <w:r w:rsidRP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 xml:space="preserve">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  <w:proofErr w:type="gramEnd"/>
    </w:p>
    <w:p w:rsidR="000A1D30" w:rsidRPr="00C41682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C41682">
        <w:rPr>
          <w:rFonts w:ascii="Times New Roman" w:hAnsi="Times New Roman" w:cs="Times New Roman"/>
          <w:sz w:val="24"/>
          <w:szCs w:val="24"/>
          <w:lang w:val="ru-RU"/>
        </w:rPr>
        <w:t xml:space="preserve">проводимые для жителей </w:t>
      </w:r>
      <w:r w:rsidR="00C41682" w:rsidRPr="00C41682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C41682">
        <w:rPr>
          <w:rFonts w:ascii="Times New Roman" w:hAnsi="Times New Roman" w:cs="Times New Roman"/>
          <w:sz w:val="24"/>
          <w:szCs w:val="24"/>
          <w:lang w:val="ru-RU"/>
        </w:rPr>
        <w:t xml:space="preserve"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C41682" w:rsidRPr="00C41682">
        <w:rPr>
          <w:rFonts w:ascii="Times New Roman" w:hAnsi="Times New Roman" w:cs="Times New Roman"/>
          <w:sz w:val="24"/>
          <w:szCs w:val="24"/>
          <w:lang w:val="ru-RU"/>
        </w:rPr>
        <w:t>Белоярского района</w:t>
      </w:r>
      <w:r w:rsidRPr="00C41682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0A1D30" w:rsidRPr="00C41682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C41682">
        <w:rPr>
          <w:rFonts w:ascii="Times New Roman" w:hAnsi="Times New Roman" w:cs="Times New Roman"/>
          <w:sz w:val="24"/>
          <w:szCs w:val="24"/>
          <w:lang w:val="ru-RU"/>
        </w:rPr>
        <w:t>участие во всероссийских акциях, посвящённых значимым событиям в России, мире</w:t>
      </w:r>
      <w:r w:rsidR="00C41682" w:rsidRPr="00C41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70AD47" w:themeColor="accent6"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школы: </w:t>
      </w:r>
    </w:p>
    <w:p w:rsidR="00A42579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color w:val="0070C0"/>
          <w:sz w:val="24"/>
          <w:szCs w:val="24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а) Разновозрастные сборы</w:t>
      </w:r>
      <w:r w:rsidR="004955F2" w:rsidRPr="00F63685">
        <w:rPr>
          <w:rFonts w:ascii="Times New Roman" w:hAnsi="Times New Roman" w:cs="Times New Roman"/>
          <w:sz w:val="24"/>
          <w:szCs w:val="24"/>
        </w:rPr>
        <w:t>, включающие в себя комплекс коллективных творческих дел</w:t>
      </w:r>
      <w:r w:rsidR="004955F2">
        <w:rPr>
          <w:rFonts w:ascii="Times New Roman" w:hAnsi="Times New Roman" w:cs="Times New Roman"/>
          <w:sz w:val="24"/>
          <w:szCs w:val="24"/>
        </w:rPr>
        <w:t>.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</w:p>
    <w:p w:rsidR="00A42579" w:rsidRPr="004955F2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proofErr w:type="gram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Разновозрастные сборы в феврале-мае – «Спартакиада Юнармейцев», «Искра», «Экологический трудовой десант школьников» и др. (коллективные творческие дела</w:t>
      </w:r>
      <w:r w:rsidR="00624F4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="004955F2" w:rsidRPr="00F63685">
        <w:rPr>
          <w:rFonts w:ascii="Times New Roman" w:hAnsi="Times New Roman" w:cs="Times New Roman"/>
          <w:sz w:val="24"/>
          <w:szCs w:val="24"/>
        </w:rPr>
        <w:t>гражданской, патриотической, историко-краеведческой, экологической, трудовой, спортивно-оздоровительной и др. направленност</w:t>
      </w:r>
      <w:r w:rsidR="00624F4B">
        <w:rPr>
          <w:rFonts w:ascii="Times New Roman" w:hAnsi="Times New Roman" w:cs="Times New Roman"/>
          <w:sz w:val="24"/>
          <w:szCs w:val="24"/>
        </w:rPr>
        <w:t>ей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).</w:t>
      </w:r>
      <w:proofErr w:type="gramEnd"/>
    </w:p>
    <w:p w:rsidR="00A42579" w:rsidRPr="004955F2" w:rsidRDefault="00A42579" w:rsidP="000A1D30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б) Общешкольные праздники</w:t>
      </w:r>
      <w:r w:rsid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4955F2" w:rsidRPr="00F63685">
        <w:rPr>
          <w:rFonts w:ascii="Times New Roman" w:hAnsi="Times New Roman" w:cs="Times New Roman"/>
          <w:sz w:val="24"/>
          <w:szCs w:val="24"/>
        </w:rPr>
        <w:t>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– </w:t>
      </w:r>
      <w:proofErr w:type="gramStart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«Д</w:t>
      </w:r>
      <w:proofErr w:type="gramEnd"/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ень Знаний», «День Учителя», «Новогодние представления», праздничные концерты, посвященные Дню Защитника Отечества и Международному женскому дню «8 Марта», «Последний звонок»</w:t>
      </w:r>
      <w:r w:rsidR="00624F4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Школьный фестиваль «Счастливое детство» и </w:t>
      </w:r>
      <w:r w:rsid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др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</w:p>
    <w:p w:rsidR="00A42579" w:rsidRPr="00E062F5" w:rsidRDefault="00A42579" w:rsidP="000A1D30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</w:pP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в) Торжественные</w:t>
      </w:r>
      <w:r w:rsidR="00510E6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4955F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</w:t>
      </w:r>
      <w:r w:rsidRPr="004955F2">
        <w:rPr>
          <w:rFonts w:ascii="Times New Roman" w:hAnsi="Times New Roman" w:cs="Times New Roman"/>
          <w:bCs/>
          <w:iCs/>
          <w:sz w:val="24"/>
          <w:szCs w:val="24"/>
        </w:rPr>
        <w:t>итуалы</w:t>
      </w:r>
      <w:r w:rsidRPr="005215D9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посвящения </w:t>
      </w:r>
      <w:r w:rsidRPr="004955F2">
        <w:rPr>
          <w:rStyle w:val="CharAttribute501"/>
          <w:rFonts w:eastAsia="№Е" w:hAnsi="Times New Roman" w:cs="Times New Roman"/>
          <w:sz w:val="24"/>
          <w:szCs w:val="24"/>
          <w:u w:val="none"/>
        </w:rPr>
        <w:t>–</w:t>
      </w:r>
      <w:r w:rsidR="00510E6C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 поднятие Государственного флага РФ,</w:t>
      </w:r>
      <w:r w:rsidRPr="00E062F5">
        <w:rPr>
          <w:rFonts w:ascii="Times New Roman" w:hAnsi="Times New Roman" w:cs="Times New Roman"/>
          <w:bCs/>
          <w:sz w:val="24"/>
          <w:szCs w:val="24"/>
        </w:rPr>
        <w:t xml:space="preserve"> посвящение в первоклассники, пятиклассники, юнармейцы</w:t>
      </w:r>
      <w:r w:rsidR="004955F2">
        <w:rPr>
          <w:rFonts w:ascii="Times New Roman" w:hAnsi="Times New Roman" w:cs="Times New Roman"/>
          <w:bCs/>
          <w:sz w:val="24"/>
          <w:szCs w:val="24"/>
        </w:rPr>
        <w:t>, кадеты.</w:t>
      </w:r>
    </w:p>
    <w:p w:rsidR="00A42579" w:rsidRDefault="00A42579" w:rsidP="000A1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2F5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0A1D30">
        <w:rPr>
          <w:rFonts w:ascii="Times New Roman" w:hAnsi="Times New Roman" w:cs="Times New Roman"/>
          <w:bCs/>
          <w:sz w:val="24"/>
          <w:szCs w:val="24"/>
        </w:rPr>
        <w:t xml:space="preserve">Церемонии награждения </w:t>
      </w:r>
      <w:r w:rsidR="000A1D30" w:rsidRPr="000A1D30">
        <w:rPr>
          <w:rFonts w:ascii="Times New Roman" w:hAnsi="Times New Roman" w:cs="Times New Roman"/>
          <w:sz w:val="24"/>
          <w:szCs w:val="24"/>
        </w:rPr>
        <w:t xml:space="preserve">(по итогам учебного периода, года) </w:t>
      </w:r>
      <w:r w:rsidR="00C41682"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="000A1D30" w:rsidRPr="000A1D30">
        <w:rPr>
          <w:rFonts w:ascii="Times New Roman" w:hAnsi="Times New Roman" w:cs="Times New Roman"/>
          <w:sz w:val="24"/>
          <w:szCs w:val="24"/>
        </w:rPr>
        <w:t xml:space="preserve">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</w:t>
      </w:r>
      <w:r w:rsidRPr="000A1D30">
        <w:rPr>
          <w:rFonts w:ascii="Times New Roman" w:hAnsi="Times New Roman" w:cs="Times New Roman"/>
          <w:bCs/>
          <w:sz w:val="24"/>
          <w:szCs w:val="24"/>
        </w:rPr>
        <w:t>вручение похвальных грамот, медалей, грамот по номинациям.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w w:val="0"/>
          <w:sz w:val="24"/>
          <w:szCs w:val="24"/>
          <w:lang w:val="ru-RU"/>
        </w:rPr>
        <w:t>создание на уровне классов инициативных групп по проведению отдельных общешкольных ключевых дел;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выбор и делегирование представителей классов в Совет учащихся, общешкольные советы дел, ответственных за подготовку общешкольных дел; 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участие школьных классов в реализации общешкольных дел; </w:t>
      </w:r>
    </w:p>
    <w:p w:rsidR="00A42579" w:rsidRPr="00E062F5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в рамках класса итогового анализа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общешкольных дел, участие представителей классов в итоговом анализе проведенных дел на уровне общешкольных советов дела.</w:t>
      </w:r>
    </w:p>
    <w:p w:rsidR="00A42579" w:rsidRPr="00E062F5" w:rsidRDefault="00A42579" w:rsidP="004955F2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</w:t>
      </w:r>
      <w:proofErr w:type="gramStart"/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E06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42579" w:rsidRPr="000A1D30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A1D30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вовлечение </w:t>
      </w:r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>возможностикаждого</w:t>
      </w:r>
      <w:proofErr w:type="spellEnd"/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="000A1D30" w:rsidRPr="000A1D30">
        <w:rPr>
          <w:rFonts w:ascii="Times New Roman" w:hAnsi="Times New Roman" w:cs="Times New Roman"/>
          <w:sz w:val="24"/>
          <w:szCs w:val="24"/>
        </w:rPr>
        <w:t> </w:t>
      </w:r>
      <w:r w:rsidR="000A1D30" w:rsidRPr="000A1D30">
        <w:rPr>
          <w:rFonts w:ascii="Times New Roman" w:hAnsi="Times New Roman" w:cs="Times New Roman"/>
          <w:sz w:val="24"/>
          <w:szCs w:val="24"/>
          <w:lang w:val="ru-RU"/>
        </w:rPr>
        <w:t>д.), помощь обучающимся в освоении навыков подготовки, проведения, анализа школьных дел</w:t>
      </w:r>
      <w:r w:rsidR="00C416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2579" w:rsidRPr="000A1D30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индивидуальная помощь </w:t>
      </w:r>
      <w:proofErr w:type="gramStart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обучающемуся</w:t>
      </w:r>
      <w:proofErr w:type="gramEnd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(при необходимости) в освоении навыков подготовки, проведения и анализа </w:t>
      </w:r>
      <w:r w:rsid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школьных </w:t>
      </w: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дел;</w:t>
      </w:r>
    </w:p>
    <w:p w:rsidR="000A1D30" w:rsidRPr="000A1D30" w:rsidRDefault="000A1D30" w:rsidP="000A1D3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наблюдение за поведением обучающихся в ситуациях подготовки, проведения, анализа основных школьных </w:t>
      </w:r>
      <w:r w:rsidR="0088705D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дел, мероприятий, их отношениями с обучающимися разных возрастов, с педагогами и другими взрослыми</w:t>
      </w:r>
      <w:r w:rsidR="00C4168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  <w:proofErr w:type="gramEnd"/>
    </w:p>
    <w:p w:rsidR="00A42579" w:rsidRPr="000A1D30" w:rsidRDefault="00A42579" w:rsidP="004955F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при необходимости</w:t>
      </w:r>
      <w:r w:rsidR="0088705D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Pr="000A1D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коррекция поведения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деле на себя роль ответственного за тот или иной фрагмент общей работы. </w:t>
      </w:r>
      <w:proofErr w:type="gramEnd"/>
    </w:p>
    <w:p w:rsidR="00A42579" w:rsidRDefault="00A42579" w:rsidP="004955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A8" w:rsidRPr="00E062F5" w:rsidRDefault="003F65A8" w:rsidP="003F65A8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МОДУЛЬ «ВНЕУРОЧН</w:t>
      </w:r>
      <w:r>
        <w:rPr>
          <w:rFonts w:ascii="Times New Roman" w:hAnsi="Times New Roman" w:cs="Times New Roman"/>
          <w:b/>
          <w:w w:val="0"/>
          <w:sz w:val="24"/>
          <w:szCs w:val="24"/>
        </w:rPr>
        <w:t>АЯ</w:t>
      </w: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w w:val="0"/>
          <w:sz w:val="24"/>
          <w:szCs w:val="24"/>
        </w:rPr>
        <w:t>Ь</w:t>
      </w: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»</w:t>
      </w:r>
    </w:p>
    <w:p w:rsidR="0074248E" w:rsidRPr="005F7225" w:rsidRDefault="0074248E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25">
        <w:rPr>
          <w:rFonts w:ascii="Times New Roman" w:hAnsi="Times New Roman" w:cs="Times New Roman"/>
          <w:sz w:val="24"/>
          <w:szCs w:val="24"/>
        </w:rPr>
        <w:t>Пла</w:t>
      </w:r>
      <w:r w:rsidR="00E04FFF">
        <w:rPr>
          <w:rFonts w:ascii="Times New Roman" w:hAnsi="Times New Roman" w:cs="Times New Roman"/>
          <w:sz w:val="24"/>
          <w:szCs w:val="24"/>
        </w:rPr>
        <w:t>н внеурочной деятельности СОШ №2</w:t>
      </w:r>
      <w:r w:rsidRPr="005F7225">
        <w:rPr>
          <w:rFonts w:ascii="Times New Roman" w:hAnsi="Times New Roman" w:cs="Times New Roman"/>
          <w:sz w:val="24"/>
          <w:szCs w:val="24"/>
        </w:rPr>
        <w:t xml:space="preserve"> г. Белоярский 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федеральных государственных образовательных стандартов начального общего образования, а также определяет объем нагрузки обучающихся в рамках реализации внеурочной деятельности в 1-4 классах. </w:t>
      </w:r>
    </w:p>
    <w:p w:rsidR="0074248E" w:rsidRPr="005F7225" w:rsidRDefault="0074248E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2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План внеурочной деятельности сформирован</w:t>
      </w:r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методических рекомендаций (п</w:t>
      </w:r>
      <w:r w:rsidRPr="005F7225">
        <w:rPr>
          <w:rFonts w:ascii="Times New Roman" w:eastAsia="Times New Roman" w:hAnsi="Times New Roman" w:cs="Times New Roman"/>
          <w:sz w:val="24"/>
          <w:szCs w:val="24"/>
        </w:rPr>
        <w:t xml:space="preserve">исьмо </w:t>
      </w:r>
      <w:proofErr w:type="spellStart"/>
      <w:r w:rsidRPr="005F722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F7225">
        <w:rPr>
          <w:rFonts w:ascii="Times New Roman" w:eastAsia="Times New Roman" w:hAnsi="Times New Roman" w:cs="Times New Roman"/>
          <w:sz w:val="24"/>
          <w:szCs w:val="24"/>
        </w:rPr>
        <w:t xml:space="preserve"> России от 05.07.2022 № ТВ-1290/03), </w:t>
      </w:r>
      <w:proofErr w:type="spellStart"/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>сучетомуровня</w:t>
      </w:r>
      <w:proofErr w:type="spellEnd"/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адаптации и развития </w:t>
      </w:r>
      <w:proofErr w:type="spellStart"/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</w:t>
      </w:r>
      <w:proofErr w:type="gramStart"/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>,и</w:t>
      </w:r>
      <w:proofErr w:type="gramEnd"/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ндивидуальных</w:t>
      </w:r>
      <w:proofErr w:type="spellEnd"/>
      <w:r w:rsidRPr="005F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способностей, особенностей, познавательных интересов</w:t>
      </w:r>
      <w:r w:rsidRPr="005F7225">
        <w:rPr>
          <w:rFonts w:ascii="Times New Roman" w:hAnsi="Times New Roman" w:cs="Times New Roman"/>
          <w:sz w:val="24"/>
          <w:szCs w:val="24"/>
        </w:rPr>
        <w:t xml:space="preserve"> и потребностей ребенка, запросов семьи, культурных традиций, национальных и этнокультурных особенностей </w:t>
      </w:r>
      <w:proofErr w:type="spellStart"/>
      <w:r w:rsidRPr="005F722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5F7225">
        <w:rPr>
          <w:rFonts w:ascii="Times New Roman" w:hAnsi="Times New Roman" w:cs="Times New Roman"/>
          <w:sz w:val="24"/>
          <w:szCs w:val="24"/>
        </w:rPr>
        <w:t>,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3F65A8" w:rsidRPr="005F7225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25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</w:t>
      </w:r>
      <w:proofErr w:type="spellStart"/>
      <w:r w:rsidRPr="005F72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7225">
        <w:rPr>
          <w:rFonts w:ascii="Times New Roman" w:hAnsi="Times New Roman" w:cs="Times New Roman"/>
          <w:sz w:val="24"/>
          <w:szCs w:val="24"/>
        </w:rPr>
        <w:t xml:space="preserve"> и личностных) и осуществляется в формах, отличных </w:t>
      </w:r>
      <w:proofErr w:type="gramStart"/>
      <w:r w:rsidRPr="005F72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7225">
        <w:rPr>
          <w:rFonts w:ascii="Times New Roman" w:hAnsi="Times New Roman" w:cs="Times New Roman"/>
          <w:sz w:val="24"/>
          <w:szCs w:val="24"/>
        </w:rPr>
        <w:t xml:space="preserve"> урочной. </w:t>
      </w:r>
    </w:p>
    <w:p w:rsidR="003F65A8" w:rsidRPr="005F7225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25">
        <w:rPr>
          <w:rFonts w:ascii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7225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</w:t>
      </w:r>
      <w:r w:rsidRPr="0074248E">
        <w:rPr>
          <w:rFonts w:ascii="Times New Roman" w:hAnsi="Times New Roman" w:cs="Times New Roman"/>
          <w:sz w:val="24"/>
          <w:szCs w:val="24"/>
        </w:rPr>
        <w:t xml:space="preserve"> поддержку в преодолении ими трудностей в обучении и социализации. Внеурочная деятельность имеет воспитательную направленность.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3F65A8" w:rsidRPr="0074248E" w:rsidRDefault="003F65A8" w:rsidP="00C41682">
      <w:pPr>
        <w:pStyle w:val="a3"/>
        <w:numPr>
          <w:ilvl w:val="0"/>
          <w:numId w:val="21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74248E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74248E">
        <w:rPr>
          <w:rFonts w:ascii="Times New Roman" w:hAnsi="Times New Roman" w:cs="Times New Roman"/>
          <w:sz w:val="24"/>
          <w:szCs w:val="24"/>
          <w:lang w:val="ru-RU"/>
        </w:rPr>
        <w:t>» (понедельник, первый урок);</w:t>
      </w:r>
    </w:p>
    <w:p w:rsidR="003F65A8" w:rsidRPr="0074248E" w:rsidRDefault="003F65A8" w:rsidP="00C41682">
      <w:pPr>
        <w:pStyle w:val="a3"/>
        <w:numPr>
          <w:ilvl w:val="0"/>
          <w:numId w:val="21"/>
        </w:numPr>
        <w:tabs>
          <w:tab w:val="left" w:pos="993"/>
        </w:tabs>
        <w:ind w:left="0" w:right="0" w:firstLine="709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 по формированию функциональной грамотности </w:t>
      </w:r>
      <w:proofErr w:type="gramStart"/>
      <w:r w:rsidRPr="0074248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финансовой грамотности);</w:t>
      </w:r>
    </w:p>
    <w:p w:rsidR="003F65A8" w:rsidRPr="0074248E" w:rsidRDefault="003F65A8" w:rsidP="00C41682">
      <w:pPr>
        <w:pStyle w:val="a3"/>
        <w:numPr>
          <w:ilvl w:val="0"/>
          <w:numId w:val="21"/>
        </w:numPr>
        <w:tabs>
          <w:tab w:val="left" w:pos="993"/>
        </w:tabs>
        <w:ind w:left="0" w:right="0" w:firstLine="709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направленные на удовлетворение </w:t>
      </w:r>
      <w:proofErr w:type="spellStart"/>
      <w:r w:rsidRPr="0074248E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и потребностей обучающихся (в том числе основы предпринимательства).</w:t>
      </w:r>
    </w:p>
    <w:p w:rsidR="003F65A8" w:rsidRPr="0074248E" w:rsidRDefault="003F65A8" w:rsidP="00C4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8E">
        <w:rPr>
          <w:rFonts w:ascii="Times New Roman" w:hAnsi="Times New Roman" w:cs="Times New Roman"/>
          <w:sz w:val="24"/>
          <w:szCs w:val="24"/>
        </w:rPr>
        <w:t>В вариативную часть плана внеурочной деятельности включены часы:</w:t>
      </w:r>
    </w:p>
    <w:p w:rsidR="003F65A8" w:rsidRPr="005F7225" w:rsidRDefault="003F65A8" w:rsidP="00C41682">
      <w:pPr>
        <w:pStyle w:val="a3"/>
        <w:numPr>
          <w:ilvl w:val="0"/>
          <w:numId w:val="21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связанные с реализацией особых интеллектуальных и </w:t>
      </w:r>
      <w:proofErr w:type="spellStart"/>
      <w:r w:rsidRPr="0074248E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248E">
        <w:rPr>
          <w:rFonts w:ascii="Times New Roman" w:hAnsi="Times New Roman" w:cs="Times New Roman"/>
          <w:sz w:val="24"/>
          <w:szCs w:val="24"/>
          <w:lang w:val="ru-RU"/>
        </w:rPr>
        <w:t>потребностей обучающихся</w:t>
      </w:r>
      <w:r w:rsidR="00887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для сопровождения изучения </w:t>
      </w:r>
      <w:r w:rsidRPr="005F7225">
        <w:rPr>
          <w:rFonts w:ascii="Times New Roman" w:hAnsi="Times New Roman" w:cs="Times New Roman"/>
          <w:sz w:val="24"/>
          <w:szCs w:val="24"/>
          <w:lang w:val="ru-RU"/>
        </w:rPr>
        <w:t>отдельных учебных предметов на углубленном уровне, проектно-исследовательской деятельности, исторического просвещения);</w:t>
      </w:r>
    </w:p>
    <w:p w:rsidR="003F65A8" w:rsidRPr="005F7225" w:rsidRDefault="003F65A8" w:rsidP="00C41682">
      <w:pPr>
        <w:pStyle w:val="a3"/>
        <w:numPr>
          <w:ilvl w:val="0"/>
          <w:numId w:val="21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F7225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направленные на удовлетворение интересов и </w:t>
      </w:r>
      <w:proofErr w:type="gramStart"/>
      <w:r w:rsidRPr="005F7225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5F722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</w:t>
      </w:r>
    </w:p>
    <w:p w:rsidR="003F65A8" w:rsidRPr="0074248E" w:rsidRDefault="003F65A8" w:rsidP="00C41682">
      <w:pPr>
        <w:pStyle w:val="a3"/>
        <w:numPr>
          <w:ilvl w:val="0"/>
          <w:numId w:val="21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F7225">
        <w:rPr>
          <w:rFonts w:ascii="Times New Roman" w:hAnsi="Times New Roman" w:cs="Times New Roman"/>
          <w:sz w:val="24"/>
          <w:szCs w:val="24"/>
          <w:lang w:val="ru-RU"/>
        </w:rPr>
        <w:t>на занятия, направленные на удовлетворение социальных интересов и</w:t>
      </w:r>
      <w:r w:rsidRPr="0074248E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потребностей обучающихся (в том числе в рамках Российского движения школьников и др.).</w:t>
      </w:r>
    </w:p>
    <w:p w:rsidR="003F65A8" w:rsidRPr="0074248E" w:rsidRDefault="003F65A8" w:rsidP="0074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1" w:type="dxa"/>
        <w:tblLook w:val="04A0"/>
      </w:tblPr>
      <w:tblGrid>
        <w:gridCol w:w="3510"/>
        <w:gridCol w:w="5841"/>
      </w:tblGrid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3F65A8" w:rsidRPr="0074248E" w:rsidTr="0074248E">
        <w:tc>
          <w:tcPr>
            <w:tcW w:w="9351" w:type="dxa"/>
            <w:gridSpan w:val="2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Часть, рекомендуемая для всех обучающихся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цель: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ценностного отношения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темы занятий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формированию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цель: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и развитие функциональной грамотности школьников: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читательской, математической, </w:t>
            </w:r>
            <w:proofErr w:type="spellStart"/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финансовой, направленной и на развитие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креативного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мышления и глобальных компетенций.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интегрированные курсы,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кружки или факультативы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5841" w:type="dxa"/>
          </w:tcPr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цель:</w:t>
            </w:r>
            <w:r w:rsidRPr="0074248E">
              <w:rPr>
                <w:lang w:val="ru-RU"/>
              </w:rPr>
              <w:t xml:space="preserve"> развитие ценностного отношения </w:t>
            </w:r>
            <w:proofErr w:type="gramStart"/>
            <w:r w:rsidRPr="0074248E">
              <w:rPr>
                <w:lang w:val="ru-RU"/>
              </w:rPr>
              <w:t>обучающихся</w:t>
            </w:r>
            <w:proofErr w:type="gramEnd"/>
            <w:r w:rsidRPr="0074248E">
              <w:rPr>
                <w:lang w:val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задача:</w:t>
            </w:r>
            <w:r w:rsidRPr="0074248E">
              <w:rPr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74248E">
              <w:rPr>
                <w:lang w:val="ru-RU"/>
              </w:rPr>
              <w:t>внепрофессиональной</w:t>
            </w:r>
            <w:proofErr w:type="spellEnd"/>
            <w:r w:rsidRPr="0074248E">
              <w:rPr>
                <w:lang w:val="ru-RU"/>
              </w:rPr>
              <w:t xml:space="preserve"> деятельности.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Основные организационные формы: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b/>
                <w:lang w:val="ru-RU"/>
              </w:rPr>
            </w:pPr>
            <w:proofErr w:type="spellStart"/>
            <w:r w:rsidRPr="0074248E">
              <w:rPr>
                <w:lang w:val="ru-RU"/>
              </w:rPr>
              <w:t>профориентационные</w:t>
            </w:r>
            <w:proofErr w:type="spellEnd"/>
            <w:r w:rsidRPr="0074248E">
              <w:rPr>
                <w:lang w:val="ru-RU"/>
              </w:rPr>
              <w:t xml:space="preserve"> беседы, деловые игры, </w:t>
            </w:r>
            <w:proofErr w:type="spellStart"/>
            <w:r w:rsidRPr="0074248E">
              <w:rPr>
                <w:lang w:val="ru-RU"/>
              </w:rPr>
              <w:t>квесты</w:t>
            </w:r>
            <w:proofErr w:type="spellEnd"/>
            <w:r w:rsidRPr="0074248E">
              <w:rPr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74248E">
              <w:rPr>
                <w:lang w:val="ru-RU"/>
              </w:rPr>
              <w:t>профориентационных</w:t>
            </w:r>
            <w:proofErr w:type="spellEnd"/>
            <w:r w:rsidRPr="0074248E">
              <w:rPr>
                <w:lang w:val="ru-RU"/>
              </w:rPr>
              <w:t xml:space="preserve"> парков.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b/>
                <w:lang w:val="ru-RU"/>
              </w:rPr>
            </w:pPr>
            <w:r w:rsidRPr="0074248E">
              <w:rPr>
                <w:b/>
                <w:lang w:val="ru-RU"/>
              </w:rPr>
              <w:t>Основное содержание: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lang w:val="ru-RU"/>
              </w:rPr>
              <w:t>знакомство с миром профессий и способами получения профессионального образования;</w:t>
            </w:r>
            <w:r w:rsidRPr="0074248E">
              <w:rPr>
                <w:lang w:val="ru-RU"/>
              </w:rPr>
              <w:br/>
              <w:t xml:space="preserve">создание условий для развития </w:t>
            </w:r>
            <w:proofErr w:type="spellStart"/>
            <w:r w:rsidRPr="0074248E">
              <w:rPr>
                <w:lang w:val="ru-RU"/>
              </w:rPr>
              <w:t>надпрофессиональных</w:t>
            </w:r>
            <w:proofErr w:type="spellEnd"/>
            <w:r w:rsidRPr="0074248E">
              <w:rPr>
                <w:lang w:val="ru-RU"/>
              </w:rPr>
              <w:t xml:space="preserve"> </w:t>
            </w:r>
            <w:r w:rsidRPr="0074248E">
              <w:rPr>
                <w:lang w:val="ru-RU"/>
              </w:rPr>
              <w:lastRenderedPageBreak/>
              <w:t>навыков (общения, работы в команде, поведения в конфликтной ситуации и т.п.);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3F65A8" w:rsidRPr="0074248E" w:rsidTr="0074248E">
        <w:tc>
          <w:tcPr>
            <w:tcW w:w="9351" w:type="dxa"/>
            <w:gridSpan w:val="2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Вариативная</w:t>
            </w:r>
            <w:proofErr w:type="spellEnd"/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2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</w:t>
            </w:r>
            <w:proofErr w:type="spellEnd"/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5841" w:type="dxa"/>
          </w:tcPr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цель: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3F65A8" w:rsidRPr="0074248E" w:rsidRDefault="003F65A8" w:rsidP="0074248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развитии способностей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5841" w:type="dxa"/>
            <w:vAlign w:val="center"/>
          </w:tcPr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цель:</w:t>
            </w:r>
            <w:r w:rsidRPr="0074248E">
              <w:rPr>
                <w:lang w:val="ru-RU"/>
              </w:rPr>
              <w:t xml:space="preserve"> удовлетворение интересов и </w:t>
            </w:r>
            <w:proofErr w:type="gramStart"/>
            <w:r w:rsidRPr="0074248E">
              <w:rPr>
                <w:lang w:val="ru-RU"/>
              </w:rPr>
              <w:t>потребностей</w:t>
            </w:r>
            <w:proofErr w:type="gramEnd"/>
            <w:r w:rsidRPr="0074248E">
              <w:rPr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Основные задачи:</w:t>
            </w:r>
            <w:r w:rsidRPr="0074248E">
              <w:rPr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74248E">
              <w:rPr>
                <w:lang w:val="ru-RU"/>
              </w:rPr>
              <w:t>самообслуживающего</w:t>
            </w:r>
            <w:proofErr w:type="spellEnd"/>
            <w:r w:rsidRPr="0074248E">
              <w:rPr>
                <w:lang w:val="ru-RU"/>
              </w:rPr>
              <w:t xml:space="preserve"> труда.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b/>
                <w:lang w:val="ru-RU"/>
              </w:rPr>
            </w:pPr>
            <w:proofErr w:type="gramStart"/>
            <w:r w:rsidRPr="0074248E">
              <w:rPr>
                <w:b/>
                <w:lang w:val="ru-RU"/>
              </w:rPr>
              <w:t xml:space="preserve">Основные организационные формы: </w:t>
            </w:r>
            <w:r w:rsidRPr="0074248E">
              <w:rPr>
                <w:lang w:val="ru-RU"/>
              </w:rPr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</w:t>
            </w:r>
            <w:r w:rsidRPr="0074248E">
              <w:rPr>
                <w:lang w:val="ru-RU"/>
              </w:rPr>
              <w:lastRenderedPageBreak/>
              <w:t>(секциях и Школьном спортивном клубе «Прометей»), спортивные турниры и соревнования; занятия в объединениях туристско-краеведческой направленности (</w:t>
            </w:r>
            <w:r w:rsidRPr="005F7225">
              <w:rPr>
                <w:lang w:val="ru-RU"/>
              </w:rPr>
              <w:t>экскурсии, развитие школьного музея Боевой Славы); занятия по Программе развития социальной активности обучающихся начальных классов «Орлята России».</w:t>
            </w:r>
            <w:proofErr w:type="gramEnd"/>
          </w:p>
        </w:tc>
      </w:tr>
      <w:tr w:rsidR="003F65A8" w:rsidRPr="0074248E" w:rsidTr="0074248E">
        <w:tc>
          <w:tcPr>
            <w:tcW w:w="3510" w:type="dxa"/>
          </w:tcPr>
          <w:p w:rsidR="003F65A8" w:rsidRPr="0074248E" w:rsidRDefault="003F65A8" w:rsidP="007424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Занятия, направленные на удовлетворение социальных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социально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ориентированных ученических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сообществ, детских  общественных объединений,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органов ученического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самоуправления, на  организацию совместно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обучающимися комплекса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мероприятий воспитательной</w:t>
            </w:r>
            <w:r w:rsidRPr="0074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5841" w:type="dxa"/>
          </w:tcPr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Основная цель:</w:t>
            </w:r>
            <w:r w:rsidRPr="0074248E">
              <w:rPr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74248E">
              <w:rPr>
                <w:b/>
                <w:lang w:val="ru-RU"/>
              </w:rPr>
              <w:t>Основная задача:</w:t>
            </w:r>
            <w:r w:rsidRPr="0074248E">
              <w:rPr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74248E">
              <w:rPr>
                <w:lang w:val="ru-RU"/>
              </w:rPr>
              <w:t>микрокоммуникаций</w:t>
            </w:r>
            <w:proofErr w:type="spellEnd"/>
            <w:r w:rsidRPr="0074248E">
              <w:rPr>
                <w:lang w:val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3F65A8" w:rsidRPr="0074248E" w:rsidRDefault="003F65A8" w:rsidP="0074248E">
            <w:pPr>
              <w:pStyle w:val="formattext"/>
              <w:spacing w:beforeAutospacing="0" w:after="0" w:afterAutospacing="0"/>
              <w:rPr>
                <w:lang w:val="ru-RU"/>
              </w:rPr>
            </w:pPr>
            <w:r w:rsidRPr="0074248E">
              <w:rPr>
                <w:b/>
                <w:lang w:val="ru-RU"/>
              </w:rPr>
              <w:t>Основные организационные формы:</w:t>
            </w:r>
            <w:r w:rsidRPr="0074248E">
              <w:rPr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Советов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74248E">
              <w:rPr>
                <w:lang w:val="ru-RU"/>
              </w:rPr>
              <w:t>флешмобов</w:t>
            </w:r>
            <w:proofErr w:type="spellEnd"/>
            <w:r w:rsidRPr="0074248E">
              <w:rPr>
                <w:lang w:val="ru-RU"/>
              </w:rPr>
              <w:t>); творческих советов, отвечающих за проведение тех или иных конкретных мероприятий, праздников, вечеров, акций</w:t>
            </w:r>
          </w:p>
        </w:tc>
      </w:tr>
    </w:tbl>
    <w:p w:rsidR="00003E5A" w:rsidRPr="005F7225" w:rsidRDefault="003F65A8" w:rsidP="005F72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22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обновленных </w:t>
      </w:r>
      <w:hyperlink r:id="rId8" w:anchor="/document/99/607175842/XA00LUO2M6/" w:history="1">
        <w:r w:rsidRPr="005F722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ФГОС НОО</w:t>
        </w:r>
      </w:hyperlink>
      <w:r w:rsidRPr="005F7225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</w:t>
      </w:r>
      <w:r w:rsidRPr="00EE435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E5A" w:rsidRDefault="00003E5A" w:rsidP="00003E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25">
        <w:rPr>
          <w:rFonts w:ascii="Times New Roman" w:hAnsi="Times New Roman" w:cs="Times New Roman"/>
          <w:b/>
          <w:w w:val="0"/>
          <w:sz w:val="24"/>
          <w:szCs w:val="24"/>
        </w:rPr>
        <w:t>МОДУЛЬ</w:t>
      </w:r>
      <w:r w:rsidRPr="005F7225">
        <w:rPr>
          <w:rFonts w:ascii="Times New Roman" w:hAnsi="Times New Roman" w:cs="Times New Roman"/>
          <w:b/>
          <w:sz w:val="24"/>
          <w:szCs w:val="24"/>
        </w:rPr>
        <w:t xml:space="preserve"> «ПРОФИЛАКТИКА И БЕЗОПАСНОСТЬ»</w:t>
      </w:r>
    </w:p>
    <w:p w:rsidR="00441A9D" w:rsidRPr="00D4024B" w:rsidRDefault="00441A9D" w:rsidP="00441A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24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</w:t>
      </w:r>
      <w:r w:rsidR="00D4024B">
        <w:rPr>
          <w:rFonts w:ascii="Times New Roman" w:hAnsi="Times New Roman" w:cs="Times New Roman"/>
          <w:sz w:val="24"/>
          <w:szCs w:val="24"/>
        </w:rPr>
        <w:t>:</w:t>
      </w:r>
    </w:p>
    <w:p w:rsidR="00441A9D" w:rsidRPr="007A0052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организацию деятельности педагогического коллектива по созданию в </w:t>
      </w:r>
      <w:r w:rsidR="004E3AB1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школе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41A9D" w:rsidRPr="007A0052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441A9D" w:rsidRPr="007A0052" w:rsidRDefault="00441A9D" w:rsidP="00EE00B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</w:t>
      </w:r>
      <w:r w:rsidR="004C316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индивидуальной </w:t>
      </w:r>
      <w:r w:rsidR="0088705D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="004C316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профилактической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работы с обучающимся групп риска силами педагогического коллектива и с привлечением специалистов </w:t>
      </w:r>
      <w:r w:rsidR="00EE00BA" w:rsidRPr="00C625F7">
        <w:rPr>
          <w:iCs/>
          <w:w w:val="0"/>
          <w:lang w:val="ru-RU"/>
        </w:rPr>
        <w:t>(</w:t>
      </w:r>
      <w:r w:rsidR="00EE00BA" w:rsidRPr="00C625F7">
        <w:rPr>
          <w:sz w:val="23"/>
          <w:szCs w:val="23"/>
          <w:lang w:val="ru-RU"/>
        </w:rPr>
        <w:t xml:space="preserve">субъектов </w:t>
      </w:r>
      <w:r w:rsidR="00EE00BA" w:rsidRPr="00EE00B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системы профилактики);</w:t>
      </w:r>
      <w:proofErr w:type="gramEnd"/>
    </w:p>
    <w:p w:rsidR="004E3AB1" w:rsidRDefault="00441A9D" w:rsidP="002D67B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реализацию </w:t>
      </w:r>
      <w:r w:rsidR="00EE00BA"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комплексной программы по </w:t>
      </w:r>
      <w:proofErr w:type="spellStart"/>
      <w:r w:rsidR="00EE00BA"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здоровьесбережению</w:t>
      </w:r>
      <w:proofErr w:type="spellEnd"/>
      <w:r w:rsidR="00EE00BA"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и безопасности жизнедеятельности обучающихся, формированию законопослушного поведения несовершеннолетних и защите их прав «Содружество»</w:t>
      </w:r>
      <w:r w:rsidR="001C2023"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</w:t>
      </w:r>
      <w:r w:rsid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плана совместной деятельности с ОДН ОМВД России по Белоярскому району, </w:t>
      </w:r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направленных на работу как с </w:t>
      </w:r>
      <w:proofErr w:type="spellStart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девиантными</w:t>
      </w:r>
      <w:proofErr w:type="spellEnd"/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="0088705D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обучающимися, так и с их окружением; </w:t>
      </w:r>
      <w:proofErr w:type="gramEnd"/>
    </w:p>
    <w:p w:rsidR="00441A9D" w:rsidRPr="001C2023" w:rsidRDefault="00441A9D" w:rsidP="002D67B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1C2023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>организацию межведомственного взаимодействия;</w:t>
      </w:r>
    </w:p>
    <w:p w:rsidR="00441A9D" w:rsidRPr="007A0052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социокультурном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окружении с педагогами, родителями, социальными партнёрами (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антинаркотические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антиэкстремистской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="0088705D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безопасности, гражданской обороне и т. д.);</w:t>
      </w:r>
      <w:proofErr w:type="gramEnd"/>
    </w:p>
    <w:p w:rsidR="00441A9D" w:rsidRPr="007A0052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саморефлексии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441A9D" w:rsidRPr="007A0052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gram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девиантному</w:t>
      </w:r>
      <w:proofErr w:type="spellEnd"/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поведени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ю – 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441A9D" w:rsidRPr="007A0052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441A9D" w:rsidRPr="005F7225" w:rsidRDefault="00441A9D" w:rsidP="00441A9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профилактику расширения групп, семей обучающихся, требующих специальной </w:t>
      </w:r>
      <w:r w:rsidRPr="005F722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A0052" w:rsidRPr="005F7225" w:rsidRDefault="007A0052" w:rsidP="004E3A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iCs/>
          <w:w w:val="0"/>
        </w:rPr>
      </w:pPr>
      <w:r w:rsidRPr="005F7225">
        <w:rPr>
          <w:color w:val="000000"/>
        </w:rPr>
        <w:t xml:space="preserve">Модуль </w:t>
      </w:r>
      <w:r w:rsidR="001C2023" w:rsidRPr="005F7225">
        <w:rPr>
          <w:color w:val="000000"/>
        </w:rPr>
        <w:t>«Профилактика и безопасность</w:t>
      </w:r>
      <w:proofErr w:type="gramStart"/>
      <w:r w:rsidR="00162E5D" w:rsidRPr="005F7225">
        <w:rPr>
          <w:color w:val="000000"/>
        </w:rPr>
        <w:t>»р</w:t>
      </w:r>
      <w:proofErr w:type="gramEnd"/>
      <w:r w:rsidR="00162E5D" w:rsidRPr="005F7225">
        <w:rPr>
          <w:color w:val="000000"/>
        </w:rPr>
        <w:t xml:space="preserve">еализуется через систему классных часов, </w:t>
      </w:r>
      <w:r w:rsidR="004E3AB1" w:rsidRPr="005F7225">
        <w:rPr>
          <w:color w:val="000000"/>
        </w:rPr>
        <w:t xml:space="preserve">внешкольных, </w:t>
      </w:r>
      <w:r w:rsidR="00162E5D" w:rsidRPr="005F7225">
        <w:rPr>
          <w:color w:val="000000"/>
        </w:rPr>
        <w:t xml:space="preserve">общешкольных мероприятий, индивидуальную </w:t>
      </w:r>
      <w:r w:rsidR="00A17C2F" w:rsidRPr="005F7225">
        <w:rPr>
          <w:color w:val="000000"/>
        </w:rPr>
        <w:t xml:space="preserve">профилактическую </w:t>
      </w:r>
      <w:r w:rsidR="00162E5D" w:rsidRPr="005F7225">
        <w:rPr>
          <w:color w:val="000000"/>
        </w:rPr>
        <w:t xml:space="preserve">работу </w:t>
      </w:r>
    </w:p>
    <w:p w:rsidR="007A0052" w:rsidRPr="005F7225" w:rsidRDefault="007A0052" w:rsidP="007A005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F7225">
        <w:rPr>
          <w:b/>
          <w:color w:val="000000"/>
        </w:rPr>
        <w:t>Направления профилактики</w:t>
      </w:r>
    </w:p>
    <w:p w:rsidR="00BE30A2" w:rsidRPr="00BE30A2" w:rsidRDefault="00BE30A2" w:rsidP="007A005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F7225">
        <w:rPr>
          <w:b/>
          <w:color w:val="000000"/>
        </w:rPr>
        <w:t>Внешкольный уровень:</w:t>
      </w:r>
    </w:p>
    <w:p w:rsidR="00BE30A2" w:rsidRDefault="00BE30A2" w:rsidP="007A005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организаций:</w:t>
      </w:r>
      <w:proofErr w:type="gramEnd"/>
      <w:r>
        <w:rPr>
          <w:color w:val="000000"/>
        </w:rPr>
        <w:t xml:space="preserve"> МЧС, ГИБДД, ОМВД России по Белоярскому району </w:t>
      </w:r>
    </w:p>
    <w:p w:rsidR="00BE30A2" w:rsidRPr="00BE30A2" w:rsidRDefault="00BE30A2" w:rsidP="00BE30A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Ш</w:t>
      </w:r>
      <w:r w:rsidRPr="00BE30A2">
        <w:rPr>
          <w:b/>
          <w:color w:val="000000"/>
        </w:rPr>
        <w:t>кольный уровень:</w:t>
      </w:r>
    </w:p>
    <w:p w:rsidR="00BE30A2" w:rsidRDefault="00BE30A2" w:rsidP="00BE30A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эвакуации,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«Слёзы Беслана», размещение информации (памяток, буклетов, правил поведения и др.) на сайте ОО, в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», в чатах </w:t>
      </w:r>
      <w:proofErr w:type="spellStart"/>
      <w:r>
        <w:rPr>
          <w:color w:val="000000"/>
        </w:rPr>
        <w:t>мессенджеров</w:t>
      </w:r>
      <w:proofErr w:type="spellEnd"/>
      <w:r>
        <w:rPr>
          <w:color w:val="000000"/>
        </w:rPr>
        <w:t xml:space="preserve"> для учащихся и их родителей (законных представителей).</w:t>
      </w:r>
      <w:proofErr w:type="gramEnd"/>
    </w:p>
    <w:p w:rsidR="00BE30A2" w:rsidRDefault="00BE30A2" w:rsidP="00BE30A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Классный</w:t>
      </w:r>
      <w:r w:rsidRPr="00BE30A2">
        <w:rPr>
          <w:b/>
          <w:color w:val="000000"/>
        </w:rPr>
        <w:t xml:space="preserve"> уровень:</w:t>
      </w:r>
    </w:p>
    <w:p w:rsidR="005F7225" w:rsidRPr="005F7225" w:rsidRDefault="00BE30A2" w:rsidP="005F72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Организация просветительской и методической работы, профилактическая работа с участниками образовательных отношений (викторины, игры, конкурсы, </w:t>
      </w:r>
      <w:proofErr w:type="spellStart"/>
      <w:r>
        <w:rPr>
          <w:color w:val="000000"/>
        </w:rPr>
        <w:t>квесты</w:t>
      </w:r>
      <w:proofErr w:type="spellEnd"/>
      <w:r>
        <w:rPr>
          <w:color w:val="000000"/>
        </w:rPr>
        <w:t>, инструктажи, изучение правил поведения в различных ситуациях) «Огонь ошибок не прощает», «Минутки безопасности»</w:t>
      </w:r>
      <w:r w:rsidR="0088705D">
        <w:rPr>
          <w:color w:val="000000"/>
        </w:rPr>
        <w:t>, «Минутки напоминания по ПДД</w:t>
      </w:r>
      <w:proofErr w:type="gramStart"/>
      <w:r w:rsidR="0088705D">
        <w:rPr>
          <w:color w:val="000000"/>
        </w:rPr>
        <w:t>,</w:t>
      </w:r>
      <w:r>
        <w:rPr>
          <w:color w:val="000000"/>
        </w:rPr>
        <w:t xml:space="preserve">, </w:t>
      </w:r>
      <w:proofErr w:type="gramEnd"/>
      <w:r>
        <w:rPr>
          <w:color w:val="000000"/>
        </w:rPr>
        <w:t xml:space="preserve">инструктажи </w:t>
      </w:r>
      <w:r w:rsidR="0088705D">
        <w:rPr>
          <w:color w:val="000000"/>
        </w:rPr>
        <w:t xml:space="preserve"> по ТБ </w:t>
      </w:r>
      <w:r>
        <w:rPr>
          <w:color w:val="000000"/>
        </w:rPr>
        <w:t>в начале учебного года, перед каникулами и др.</w:t>
      </w:r>
    </w:p>
    <w:p w:rsidR="00E04FFF" w:rsidRDefault="00E04FFF" w:rsidP="005F72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bookmarkStart w:id="1" w:name="_Hlk107575188"/>
    </w:p>
    <w:p w:rsidR="005F7225" w:rsidRPr="00E062F5" w:rsidRDefault="005F7225" w:rsidP="005F72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bookmarkEnd w:id="1"/>
    <w:p w:rsidR="005F7225" w:rsidRPr="00E062F5" w:rsidRDefault="005F7225" w:rsidP="005F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E062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2F5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F7225" w:rsidRDefault="005F7225" w:rsidP="005F7225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Повышение вовлеченности родителей (законных представителей) в процесс воспитания и обучения детей.</w:t>
      </w:r>
    </w:p>
    <w:p w:rsidR="005F7225" w:rsidRPr="00E062F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вовлеченности родителей (законных представителей) в процесс воспитания и развития детей предполагает повышение родительской компетентности</w:t>
      </w:r>
      <w:r w:rsidR="00E04F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вопросам детской психологии и педагогики, по которым у родителей (законных 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представителей) обучающихся имеется наибольший дефицит знаний: 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кризисы детского возраста: кризис 7-ми лет (детства)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психические новообразования младшего школьника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физическое развитие ребенка на разных возрастных этапах;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формирование физической, педагогической и психологической готовности ребенка к обучению в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начальной/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основной/ старшей школе;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домашнее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чтение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с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детьми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гигиена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детей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воспитание и развитие часто болеющих детей.</w:t>
      </w:r>
    </w:p>
    <w:p w:rsidR="005F7225" w:rsidRPr="00E062F5" w:rsidRDefault="005F7225" w:rsidP="005F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>Направления индивидуального и группового консультирования родителей: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асоциальное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поведение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ребенка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детская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агрессия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отсутствие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интереса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к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обучению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утрата взаимопонимания родителей и детей;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депрессия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у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детей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ребенок – жертва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буллинга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(школьной травли);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переживания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ранней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влюбленности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стойкая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неуспеваемость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; 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организация выполнения домашней работы (с учетом трудностей по конкретным учебным предметам). </w:t>
      </w:r>
    </w:p>
    <w:p w:rsidR="005F7225" w:rsidRPr="00E062F5" w:rsidRDefault="005F7225" w:rsidP="005F7225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Педагогическое просвещение родителей (законных представителей) обучающихся.</w:t>
      </w:r>
    </w:p>
    <w:p w:rsidR="005F722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Педагогическое просвещение заключается в формировании у родителей (законных представителей) обучающихся научных знаний в области семейного воспитания. Оно, как правило, не привязано к проблемам, которые в данный момент испытывают конкретные родители. Его содержание является потенциально актуальным, то есть рассчитано хотя и на острые, но типовые вопросы и проблемы. </w:t>
      </w:r>
    </w:p>
    <w:p w:rsidR="005F7225" w:rsidRPr="00E062F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Педагогическое просвещение осуществляют, как правило, классные руководители.</w:t>
      </w:r>
    </w:p>
    <w:p w:rsidR="005F7225" w:rsidRPr="00E062F5" w:rsidRDefault="005F7225" w:rsidP="005F7225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Педагогическое консультирование родителей (законных представителей) обучающихся.</w:t>
      </w:r>
    </w:p>
    <w:p w:rsidR="005F7225" w:rsidRPr="00E062F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Педагогическое консультирование родителей (законных представителей) обучающихся, в отличие от просвещения, нацелено на оказание помощи родителям (законным представителям) в решении конкретных, актуальных на данный момент и для данных родителей (законных представителей) обучающихся, а не вообще, проблем и проблемных ситуаций. </w:t>
      </w:r>
    </w:p>
    <w:p w:rsidR="005F7225" w:rsidRPr="00E062F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Педагогическое консультирование осуществляют педагоги-психологи, социальные педагоги, классные руководители, а по проблемам, связанным с усвоением конкретных учебных предметов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учителя-предметники.</w:t>
      </w:r>
    </w:p>
    <w:p w:rsidR="005F7225" w:rsidRPr="00E062F5" w:rsidRDefault="005F7225" w:rsidP="005F7225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Расширение участия родителей в управлении учреждением.</w:t>
      </w:r>
    </w:p>
    <w:p w:rsidR="005F7225" w:rsidRPr="00003E5A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расширение полномочий Управляющего совета школы или Совета родителей, а также путем избрания в такие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оветы наиболее заинтересованных, </w:t>
      </w:r>
      <w:r w:rsidRPr="00003E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проявляющих конструктивную активность родителей. </w:t>
      </w:r>
    </w:p>
    <w:p w:rsidR="005F7225" w:rsidRPr="00003E5A" w:rsidRDefault="005F7225" w:rsidP="005F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5A">
        <w:rPr>
          <w:rFonts w:ascii="Times New Roman" w:hAnsi="Times New Roman" w:cs="Times New Roman"/>
          <w:sz w:val="24"/>
          <w:szCs w:val="24"/>
        </w:rPr>
        <w:t xml:space="preserve">Расширение участия родителей </w:t>
      </w:r>
      <w:r w:rsidRPr="00003E5A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Pr="00003E5A">
        <w:rPr>
          <w:rFonts w:ascii="Times New Roman" w:hAnsi="Times New Roman" w:cs="Times New Roman"/>
          <w:sz w:val="24"/>
          <w:szCs w:val="24"/>
        </w:rPr>
        <w:t>в воспитательной деятельности и в управлении школой обеспечивается также посредством следующих мер: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 xml:space="preserve">обеспечение более действенного участия родителей в планировании и организации </w:t>
      </w:r>
      <w:proofErr w:type="gramStart"/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жизнедеятельности</w:t>
      </w:r>
      <w:proofErr w:type="gramEnd"/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как всей школы, так и отдельных детских (детско-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взрослых) коллективов в рамках кружков, секций, клубов по интересам и т.д.; 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внедрение/ совершенствование практики заполнения родителями карт наблюдений за развитием детей;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расширение участия родителей (законных представителей) в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досуговой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деятельности, в работе объединений по интересам, в мероприятиях, не предусмотренных образовательной программой;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проведение открытых занятий и мастер-классов для родителей;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создание стенда (библиотеки) с литературой, методическими материалами для родителей;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</w:t>
      </w:r>
      <w:r w:rsidRPr="00E062F5">
        <w:rPr>
          <w:rFonts w:ascii="Times New Roman" w:hAnsi="Times New Roman" w:cs="Times New Roman"/>
          <w:sz w:val="24"/>
          <w:szCs w:val="24"/>
          <w:lang w:val="ru-RU"/>
        </w:rPr>
        <w:t>родительских дней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(Дней открытых дверей), во время которых родители могут посещать уроки и внеурочные занятия для получения представления о ходе </w:t>
      </w:r>
      <w:r w:rsidRPr="002B1C1E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образовательной деятельности в </w:t>
      </w:r>
      <w:r w:rsidRPr="00003E5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школе;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тематических собраний в классах,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общешкольных родительских собраний по вопросам воспитания, взаимоотношений обучающихся и педагогов, условий обучения и воспитания;  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родительские форумы на интернет-сайте общеобразовательной организации, </w:t>
      </w:r>
      <w:proofErr w:type="spellStart"/>
      <w:proofErr w:type="gramStart"/>
      <w:r w:rsidRPr="00003E5A">
        <w:rPr>
          <w:rFonts w:ascii="Times New Roman" w:hAnsi="Times New Roman" w:cs="Times New Roman"/>
          <w:sz w:val="24"/>
          <w:szCs w:val="24"/>
          <w:lang w:val="ru-RU"/>
        </w:rPr>
        <w:t>интернет-сообщества</w:t>
      </w:r>
      <w:proofErr w:type="spellEnd"/>
      <w:proofErr w:type="gramEnd"/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proofErr w:type="gramStart"/>
      <w:r w:rsidRPr="00003E5A">
        <w:rPr>
          <w:rFonts w:ascii="Times New Roman" w:hAnsi="Times New Roman" w:cs="Times New Roman"/>
          <w:sz w:val="24"/>
          <w:szCs w:val="24"/>
          <w:lang w:val="ru-RU"/>
        </w:rPr>
        <w:t>общеобразовательной</w:t>
      </w:r>
      <w:proofErr w:type="gramEnd"/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3E5A">
        <w:rPr>
          <w:rFonts w:ascii="Times New Roman" w:hAnsi="Times New Roman" w:cs="Times New Roman"/>
          <w:sz w:val="24"/>
          <w:szCs w:val="24"/>
          <w:lang w:val="ru-RU"/>
        </w:rPr>
        <w:t>организациив</w:t>
      </w:r>
      <w:proofErr w:type="spellEnd"/>
      <w:r w:rsidRPr="00003E5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порядком привлечения родителей (законных представителей);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F7225" w:rsidRPr="00003E5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003E5A">
        <w:rPr>
          <w:rFonts w:ascii="Times New Roman" w:hAnsi="Times New Roman" w:cs="Times New Roman"/>
          <w:sz w:val="24"/>
          <w:szCs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" w:name="_Hlk85440179"/>
      <w:bookmarkEnd w:id="2"/>
    </w:p>
    <w:p w:rsidR="005F7225" w:rsidRPr="00E062F5" w:rsidRDefault="005F7225" w:rsidP="005F7225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Стимулирование родителей к оказанию помощи школе в совершенствовании материальных условий воспитания и обучения.</w:t>
      </w:r>
    </w:p>
    <w:p w:rsidR="005F7225" w:rsidRPr="00E062F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5F7225" w:rsidRPr="00E062F5" w:rsidRDefault="005F7225" w:rsidP="005F7225">
      <w:pPr>
        <w:pStyle w:val="a3"/>
        <w:tabs>
          <w:tab w:val="left" w:pos="993"/>
        </w:tabs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5F7225" w:rsidRDefault="005F7225" w:rsidP="005F7225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25" w:rsidRPr="0058738A" w:rsidRDefault="005F7225" w:rsidP="005F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38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58738A">
        <w:rPr>
          <w:rFonts w:ascii="Times New Roman" w:hAnsi="Times New Roman" w:cs="Times New Roman"/>
          <w:b/>
          <w:iCs/>
          <w:w w:val="0"/>
          <w:sz w:val="24"/>
          <w:szCs w:val="24"/>
        </w:rPr>
        <w:t>«САМОУПРАВЛЕНИЕ»</w:t>
      </w:r>
    </w:p>
    <w:p w:rsidR="005F7225" w:rsidRPr="00F30C30" w:rsidRDefault="005F7225" w:rsidP="005F7225">
      <w:pPr>
        <w:pStyle w:val="a5"/>
        <w:wordWrap/>
        <w:ind w:firstLine="709"/>
        <w:contextualSpacing/>
        <w:rPr>
          <w:rFonts w:ascii="Times New Roman"/>
          <w:sz w:val="24"/>
          <w:szCs w:val="24"/>
          <w:lang w:val="ru-RU"/>
        </w:rPr>
      </w:pPr>
      <w:r w:rsidRPr="0058738A">
        <w:rPr>
          <w:rFonts w:ascii="Times New Roman"/>
          <w:sz w:val="24"/>
          <w:szCs w:val="24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58738A">
        <w:rPr>
          <w:rFonts w:ascii="Times New Roman"/>
          <w:sz w:val="24"/>
          <w:szCs w:val="24"/>
          <w:lang w:val="ru-RU"/>
        </w:rPr>
        <w:t>со</w:t>
      </w:r>
      <w:proofErr w:type="gramEnd"/>
      <w:r w:rsidRPr="0058738A">
        <w:rPr>
          <w:rFonts w:ascii="Times New Roman"/>
          <w:sz w:val="24"/>
          <w:szCs w:val="24"/>
          <w:lang w:val="ru-RU"/>
        </w:rPr>
        <w:t xml:space="preserve"> взрослыми решений, а также для включения обучающихся школы в коллективную творческую и социально-значимую деятельность. Участие в </w:t>
      </w:r>
      <w:r w:rsidRPr="0058738A">
        <w:rPr>
          <w:rFonts w:ascii="Times New Roman"/>
          <w:sz w:val="24"/>
          <w:szCs w:val="24"/>
          <w:lang w:val="ru-RU"/>
        </w:rPr>
        <w:lastRenderedPageBreak/>
        <w:t xml:space="preserve">самоуправлении даёт возможность </w:t>
      </w:r>
      <w:proofErr w:type="gramStart"/>
      <w:r w:rsidRPr="0058738A">
        <w:rPr>
          <w:rFonts w:ascii="Times New Roman"/>
          <w:sz w:val="24"/>
          <w:szCs w:val="24"/>
          <w:lang w:val="ru-RU"/>
        </w:rPr>
        <w:t>обучающимся</w:t>
      </w:r>
      <w:proofErr w:type="gramEnd"/>
      <w:r w:rsidRPr="0058738A">
        <w:rPr>
          <w:rFonts w:ascii="Times New Roman"/>
          <w:sz w:val="24"/>
          <w:szCs w:val="24"/>
          <w:lang w:val="ru-RU"/>
        </w:rPr>
        <w:t xml:space="preserve"> попробовать себя в различных социальных ролях, получить опыт конструктивного общения, совместного преодоления трудностей, </w:t>
      </w:r>
      <w:r w:rsidRPr="00F30C30">
        <w:rPr>
          <w:rFonts w:ascii="Times New Roman"/>
          <w:sz w:val="24"/>
          <w:szCs w:val="24"/>
          <w:lang w:val="ru-RU"/>
        </w:rPr>
        <w:t xml:space="preserve">формирует личную и коллективную ответственность за свои решения и поступки. </w:t>
      </w:r>
    </w:p>
    <w:p w:rsidR="005F7225" w:rsidRPr="00F30C30" w:rsidRDefault="005F7225" w:rsidP="005F72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30">
        <w:rPr>
          <w:rStyle w:val="CharAttribute511"/>
          <w:rFonts w:eastAsia="№Е" w:hAnsi="Times New Roman" w:cs="Times New Roman"/>
          <w:sz w:val="24"/>
          <w:szCs w:val="24"/>
        </w:rPr>
        <w:t xml:space="preserve">Модуль «Самоуправление» реализуется </w:t>
      </w:r>
      <w:proofErr w:type="gramStart"/>
      <w:r w:rsidRPr="00F30C30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F30C30">
        <w:rPr>
          <w:rFonts w:ascii="Times New Roman" w:hAnsi="Times New Roman" w:cs="Times New Roman"/>
          <w:sz w:val="24"/>
          <w:szCs w:val="24"/>
        </w:rPr>
        <w:t>:</w:t>
      </w:r>
    </w:p>
    <w:p w:rsidR="005F7225" w:rsidRPr="00F30C30" w:rsidRDefault="005F7225" w:rsidP="005F7225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 xml:space="preserve">организацию и деятельность органов ученического самоуправления, избранных </w:t>
      </w:r>
      <w:proofErr w:type="gramStart"/>
      <w:r w:rsidRPr="00F30C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0C30">
        <w:rPr>
          <w:rFonts w:ascii="Times New Roman" w:hAnsi="Times New Roman" w:cs="Times New Roman"/>
          <w:sz w:val="24"/>
          <w:szCs w:val="24"/>
        </w:rPr>
        <w:t>;</w:t>
      </w:r>
    </w:p>
    <w:p w:rsidR="005F7225" w:rsidRPr="00F30C30" w:rsidRDefault="005F7225" w:rsidP="005F7225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школой; </w:t>
      </w:r>
    </w:p>
    <w:p w:rsidR="005F7225" w:rsidRPr="00F30C30" w:rsidRDefault="005F7225" w:rsidP="005F7225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5F7225" w:rsidRPr="00F30C30" w:rsidRDefault="005F7225" w:rsidP="005F7225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0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>Самоуправление в школе имеет следующую структуру: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738A">
        <w:rPr>
          <w:rFonts w:ascii="Times New Roman" w:hAnsi="Times New Roman" w:cs="Times New Roman"/>
          <w:b/>
          <w:sz w:val="24"/>
          <w:szCs w:val="24"/>
        </w:rPr>
        <w:t xml:space="preserve">а) Общее собрание </w:t>
      </w:r>
      <w:proofErr w:type="gramStart"/>
      <w:r w:rsidRPr="005873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8738A">
        <w:rPr>
          <w:rFonts w:ascii="Times New Roman" w:hAnsi="Times New Roman" w:cs="Times New Roman"/>
          <w:b/>
          <w:sz w:val="24"/>
          <w:szCs w:val="24"/>
        </w:rPr>
        <w:t xml:space="preserve"> класса.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Общее собрание </w:t>
      </w:r>
      <w:proofErr w:type="gramStart"/>
      <w:r w:rsidRPr="0058738A">
        <w:rPr>
          <w:rStyle w:val="CharAttribute504"/>
          <w:rFonts w:eastAsia="№Е" w:hAnsi="Times New Roman" w:cs="Times New Roman"/>
          <w:sz w:val="24"/>
          <w:szCs w:val="24"/>
        </w:rPr>
        <w:t>обучающихся</w:t>
      </w:r>
      <w:proofErr w:type="gramEnd"/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 класса является формой непосредственного включения каждого обучающегося в процессы самоуправления. К компетенции общего собрания класса относится решение любых вопросов, связанных с организацией полноценной и насыщенной жизни обучающихся в школе. </w:t>
      </w:r>
      <w:r w:rsidRPr="0058738A">
        <w:rPr>
          <w:rFonts w:ascii="Times New Roman" w:hAnsi="Times New Roman" w:cs="Times New Roman"/>
          <w:sz w:val="24"/>
          <w:szCs w:val="24"/>
        </w:rPr>
        <w:t>Общее собрание обучающихся класса</w:t>
      </w:r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 - это способ выражения инициативы обучающихся, площадка для обсуждения предложений по совершенствованию учебной и </w:t>
      </w:r>
      <w:proofErr w:type="spellStart"/>
      <w:r w:rsidRPr="0058738A">
        <w:rPr>
          <w:rStyle w:val="CharAttribute504"/>
          <w:rFonts w:eastAsia="№Е" w:hAnsi="Times New Roman" w:cs="Times New Roman"/>
          <w:sz w:val="24"/>
          <w:szCs w:val="24"/>
        </w:rPr>
        <w:t>внеучебной</w:t>
      </w:r>
      <w:proofErr w:type="spellEnd"/>
      <w:r w:rsidRPr="0058738A">
        <w:rPr>
          <w:rStyle w:val="CharAttribute504"/>
          <w:rFonts w:eastAsia="№Е" w:hAnsi="Times New Roman" w:cs="Times New Roman"/>
          <w:sz w:val="24"/>
          <w:szCs w:val="24"/>
        </w:rPr>
        <w:t xml:space="preserve">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b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b/>
          <w:sz w:val="24"/>
          <w:szCs w:val="24"/>
        </w:rPr>
        <w:t xml:space="preserve">б) Совет класса.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>Совет класса - орган классного самоуправления. В Совет класса</w:t>
      </w:r>
      <w:r w:rsidRPr="00587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избираются активисты класса, стремящиеся совершенствовать работу классного коллектива и школы по разным направлениям.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sz w:val="24"/>
          <w:szCs w:val="24"/>
        </w:rPr>
        <w:t>Функции Совета класса (СК)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обсуждении и составлении плана работы класса;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подбирает и назначает ответственных за выполнение различных дел класса;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заслушивает отчёты о проделанной работе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ответственных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за направления;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участие класса в КТД (коллективно-творческих делах);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выбирает темы и вопросы для проведения классных мероприятий и тематических классных часов;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обсуждает и решает вопросы о поощрениях;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поддерживает связь с Советом учащихся.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Style w:val="CharAttribute504"/>
          <w:rFonts w:eastAsia="№Е" w:hAnsi="Times New Roman" w:cs="Times New Roman"/>
          <w:b/>
          <w:sz w:val="24"/>
          <w:szCs w:val="24"/>
        </w:rPr>
        <w:t>в) Совет учащихся</w:t>
      </w:r>
      <w:r w:rsidRPr="005873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>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актов, затрагивающих права и законные интересы школьников, а также для активизации деятельности ученического коллектива, его развития, формирования активной гражданской позиции, лидерских качеств, воспитания гражданственности и чувства ответственности перед обществом.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>Совет учащихся избирается сроком на 1 год из числа учащихся 8-11 классов.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 xml:space="preserve">В своей деятельности Совет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8738A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федеральным, региональным и местным законодательством об образовании, общественных объединениях, о поддержке молодежных и детских объединений, Уставом школы.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8738A">
        <w:rPr>
          <w:rFonts w:ascii="Times New Roman" w:hAnsi="Times New Roman" w:cs="Times New Roman"/>
          <w:sz w:val="24"/>
          <w:szCs w:val="24"/>
        </w:rPr>
        <w:t>деятельности Совета учащихся заключается в формировании гражданской культуры, активной гражданской позиции обучающихся, содействии развитию их самостоятельности, способности к самоорганизации и саморазвитию, формирован</w:t>
      </w:r>
      <w:proofErr w:type="gramStart"/>
      <w:r w:rsidRPr="0058738A">
        <w:rPr>
          <w:rFonts w:ascii="Times New Roman" w:hAnsi="Times New Roman" w:cs="Times New Roman"/>
          <w:sz w:val="24"/>
          <w:szCs w:val="24"/>
        </w:rPr>
        <w:t xml:space="preserve">ии у </w:t>
      </w:r>
      <w:r w:rsidRPr="0058738A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End"/>
      <w:r w:rsidRPr="0058738A">
        <w:rPr>
          <w:rFonts w:ascii="Times New Roman" w:hAnsi="Times New Roman" w:cs="Times New Roman"/>
          <w:sz w:val="24"/>
          <w:szCs w:val="24"/>
        </w:rPr>
        <w:t>чащихся умений и навыков самоуправления, подготовке их к компетентному и ответственному участию в жизни общества.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58738A">
        <w:rPr>
          <w:rFonts w:ascii="Times New Roman" w:hAnsi="Times New Roman" w:cs="Times New Roman"/>
          <w:sz w:val="24"/>
          <w:szCs w:val="24"/>
        </w:rPr>
        <w:t xml:space="preserve"> деятельности Совета учащихся: 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организовывать работу с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школы по разъяснению прав, обязанностей и ответственности;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содействовать администрации, классным руководителям, руководителям объединений дополнительного образования, учителям-предметникам в совершенствовании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 мероприятий;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представлять интересы школьников в деятельности управления СОШ №3, защищать права обучающихся;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разрабатывать предложения по повышению качества образовательной деятельности с учётом интересов обучающихся;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поддерживать и развивать инициативы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обучающихся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содействовать реализации общественно значимых инициатив обучающихся;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содействовать активизации вовлеченности обучающихся в деятельность органов самоуправления обучающихся;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оказывать помощь педагогическим работникам в проведении работы с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по выполнению требований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проводить работу, направленную на повышение сознательности обучающихся, их требовательности к уровню своих знаний.</w:t>
      </w:r>
    </w:p>
    <w:p w:rsidR="005F7225" w:rsidRPr="0058738A" w:rsidRDefault="005F7225" w:rsidP="005F7225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 xml:space="preserve">в) Совет старшеклассников.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>Совет старшеклассников является общественным объединением учащихся старших классов (8-11).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 xml:space="preserve">В состав Совета старшеклассников входят учащиеся, желающие проявлять активность, инициативу, творчество в работе школьного самоуправления. В Совет старшеклассников входят учащиеся 8-11 классов. </w:t>
      </w:r>
    </w:p>
    <w:p w:rsidR="005F7225" w:rsidRPr="0058738A" w:rsidRDefault="005F7225" w:rsidP="005F72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A">
        <w:rPr>
          <w:rFonts w:ascii="Times New Roman" w:hAnsi="Times New Roman" w:cs="Times New Roman"/>
          <w:sz w:val="24"/>
          <w:szCs w:val="24"/>
        </w:rPr>
        <w:t>Совет старшеклассников организует свою работу по следующим отделам:</w:t>
      </w:r>
    </w:p>
    <w:p w:rsidR="005F7225" w:rsidRPr="0058738A" w:rsidRDefault="005F7225" w:rsidP="005F7225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науки и образования: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организует консультативные группы для помощи </w:t>
      </w:r>
      <w:proofErr w:type="gramStart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отстающим</w:t>
      </w:r>
      <w:proofErr w:type="gramEnd"/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проверяет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посещаемость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подготовке школьных олимпиад, предметных недель;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проведении тематических вечеров, конкурсов по предметам;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организации встреч с интересными людьми.</w:t>
      </w:r>
    </w:p>
    <w:p w:rsidR="005F7225" w:rsidRPr="0058738A" w:rsidRDefault="005F7225" w:rsidP="005F7225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здоровья и спорта: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соревнования по различным видам спорта между классами и школами;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участвует в организации и проведении общешкольных соревнований, дней здоровья;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определяет лучших спортсменов и награждает их.</w:t>
      </w:r>
    </w:p>
    <w:p w:rsidR="005F7225" w:rsidRPr="0058738A" w:rsidRDefault="005F7225" w:rsidP="005F7225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культуры и досуга: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контролирует проведение творческих мероприятий школы, посещение виртуальных выставок, театров.</w:t>
      </w:r>
    </w:p>
    <w:p w:rsidR="005F7225" w:rsidRPr="0058738A" w:rsidRDefault="005F7225" w:rsidP="005F7225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Отдел правопорядка и труда: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рейды по проверке внешнего вида учащихся;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дежурства по школе;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организует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уборки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территории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субботники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и проводит работу по профилактике вредных привычек, правонарушений и т.д.;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lastRenderedPageBreak/>
        <w:t>организует и проводит рейды по проверке тетрадей, дневников, учебников, чистоты и порядка в кабинетах.</w:t>
      </w:r>
    </w:p>
    <w:p w:rsidR="005F7225" w:rsidRPr="0058738A" w:rsidRDefault="005F7225" w:rsidP="005F7225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Медиа-центр</w:t>
      </w:r>
      <w:proofErr w:type="spellEnd"/>
      <w:r w:rsidRPr="0058738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подбирает материалы для социальных сетей школы;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организует художественное оформление школьных мероприятий;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работает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с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корреспондентами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классов</w:t>
      </w:r>
      <w:proofErr w:type="spellEnd"/>
      <w:r w:rsidRPr="0058738A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F7225" w:rsidRPr="0058738A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58738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оценивает конкурсы на лучшую газету.</w:t>
      </w:r>
    </w:p>
    <w:p w:rsidR="005F7225" w:rsidRDefault="005F7225" w:rsidP="005F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225" w:rsidRPr="00A04FDF" w:rsidRDefault="005F7225" w:rsidP="005F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DF">
        <w:rPr>
          <w:rFonts w:ascii="Times New Roman" w:hAnsi="Times New Roman" w:cs="Times New Roman"/>
          <w:b/>
          <w:bCs/>
          <w:sz w:val="24"/>
          <w:szCs w:val="24"/>
        </w:rPr>
        <w:t>МОДУЛЬ «ПРОФОРИЕНТАЦИЯ»</w:t>
      </w:r>
    </w:p>
    <w:p w:rsidR="005F7225" w:rsidRPr="00E062F5" w:rsidRDefault="005F7225" w:rsidP="005F72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1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в рамках реализации модуля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обучающегося к осознанному выбору своей будущей профессиональной деятельности, научить ориентироваться в мире современных профессий, с учетом потребности муниципального образования «Белоярский район» в кадрах и </w:t>
      </w:r>
      <w:proofErr w:type="spellStart"/>
      <w:r w:rsidRPr="00E062F5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062F5">
        <w:rPr>
          <w:rFonts w:ascii="Times New Roman" w:hAnsi="Times New Roman" w:cs="Times New Roman"/>
          <w:sz w:val="24"/>
          <w:szCs w:val="24"/>
        </w:rPr>
        <w:t xml:space="preserve"> профессий в современном мире.  </w:t>
      </w:r>
    </w:p>
    <w:p w:rsidR="005F7225" w:rsidRPr="00E062F5" w:rsidRDefault="005F7225" w:rsidP="005F72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E062F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E062F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мире.</w:t>
      </w:r>
    </w:p>
    <w:p w:rsidR="005F7225" w:rsidRPr="00E062F5" w:rsidRDefault="005F7225" w:rsidP="005F72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F5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организуется </w:t>
      </w:r>
      <w:proofErr w:type="gramStart"/>
      <w:r w:rsidRPr="00E062F5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A04FDF">
        <w:rPr>
          <w:rFonts w:ascii="Times New Roman" w:hAnsi="Times New Roman" w:cs="Times New Roman"/>
          <w:sz w:val="24"/>
          <w:szCs w:val="24"/>
        </w:rPr>
        <w:t>:</w:t>
      </w:r>
    </w:p>
    <w:p w:rsidR="005F722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A04FD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проведение циклов </w:t>
      </w:r>
      <w:proofErr w:type="spellStart"/>
      <w:r w:rsidRPr="00A04FD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A04FDF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«Конструктор профессий»,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 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«Профессии, востребованные в нашем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 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районе, городе и крае», «Выбирая профессию - выбираю жизненный путь», «Я и моё профессиональное будущее» и др.;</w:t>
      </w:r>
      <w:proofErr w:type="gramEnd"/>
    </w:p>
    <w:p w:rsidR="005F7225" w:rsidRPr="00BC642B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профориентационные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квесты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встречи с людьми разных профессий;</w:t>
      </w:r>
    </w:p>
    <w:p w:rsidR="005F7225" w:rsidRPr="00E062F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Месячник профориентации в школе (конкурс рисунков, проект «Профессии моих родителей», викторина «Все профессии важны – выбирай на вкус!», беседы, </w:t>
      </w:r>
      <w:proofErr w:type="spellStart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E062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игры, просмотр презентаций, знакомство с профессиями и др.);</w:t>
      </w:r>
      <w:proofErr w:type="gramEnd"/>
    </w:p>
    <w:p w:rsidR="005F722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экскурсии на предприятия, в организации (в том числе - места работы родителей (законных представителей) обучающихся, к шефам – в Белоярское управление аварийно-восстановительных работ), встречи с профессионалами, руководителями, дающие школьникам 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начальные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представлени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я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 профессиях и условиях работы на предприятии, в организации; возможностях и условиях получения профессии и поступления на работу на предприятие, в организацию, в том числе в online-режиме;</w:t>
      </w:r>
      <w:proofErr w:type="gramEnd"/>
    </w:p>
    <w:p w:rsidR="005F7225" w:rsidRPr="00F30C30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посещение </w:t>
      </w: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5F7225" w:rsidRPr="00F30C30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профориентационную</w:t>
      </w:r>
      <w:proofErr w:type="spellEnd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работу в процессе преподавания учебных предметов предметной области «Технология»;</w:t>
      </w:r>
    </w:p>
    <w:p w:rsidR="005F7225" w:rsidRPr="00F30C30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с педагогами изучение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интернет-ресурсов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, посвящённых выбору профессий, прохождение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онлайн-тестирования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30C30">
        <w:rPr>
          <w:rFonts w:ascii="Times New Roman" w:hAnsi="Times New Roman" w:cs="Times New Roman"/>
          <w:sz w:val="24"/>
          <w:szCs w:val="24"/>
          <w:lang w:val="ru-RU"/>
        </w:rPr>
        <w:t>онлайн-курсов</w:t>
      </w:r>
      <w:proofErr w:type="spellEnd"/>
      <w:r w:rsidRPr="00F30C30">
        <w:rPr>
          <w:rFonts w:ascii="Times New Roman" w:hAnsi="Times New Roman" w:cs="Times New Roman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5F7225" w:rsidRPr="00BC642B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F30C3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проектов (в том числе созданных в сети интернет): просмотр лекций, решение учебно-тренировочных задач,</w:t>
      </w:r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участие в мастер-классах, посещение открытых уроков;</w:t>
      </w:r>
    </w:p>
    <w:p w:rsidR="005F7225" w:rsidRPr="00BC642B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C642B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</w:t>
      </w:r>
      <w:r w:rsidRPr="00BC642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индивидуальных особенностей обучающихся, которые могут иметь значение в выборе ими будущей профессии;</w:t>
      </w:r>
    </w:p>
    <w:p w:rsidR="005F7225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участие в проекте «Классные встречи» в рамках деятельности пер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softHyphen/>
        <w:t xml:space="preserve">вичной ячейки Общероссийской общественно-государственной детско-юношеской организации «Российское </w:t>
      </w:r>
      <w:r w:rsidRPr="00E1274A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движение школьников»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5F7225" w:rsidRPr="00BC642B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организацию на базе лагеря с дневным пребыванием детей </w:t>
      </w:r>
      <w:proofErr w:type="spellStart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BC642B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смен,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.</w:t>
      </w:r>
    </w:p>
    <w:p w:rsidR="005F7225" w:rsidRPr="00E1274A" w:rsidRDefault="005F7225" w:rsidP="005F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4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1274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1274A">
        <w:rPr>
          <w:rFonts w:ascii="Times New Roman" w:hAnsi="Times New Roman" w:cs="Times New Roman"/>
          <w:sz w:val="24"/>
          <w:szCs w:val="24"/>
        </w:rPr>
        <w:t xml:space="preserve"> деятельности на каждом уровне образования выражены её ключевой идей: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школьников 1–4 классов: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«Первое путешествие в мир многообразия профессий»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взрослых участников системы профориентации: 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Для педагогов: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 xml:space="preserve">«Изучайте передовой опыт и посещайте семинары, которые помогут выстроить правильный </w:t>
      </w:r>
      <w:proofErr w:type="spellStart"/>
      <w:r w:rsidRPr="000232F8">
        <w:rPr>
          <w:rFonts w:ascii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0232F8">
        <w:rPr>
          <w:rFonts w:ascii="Times New Roman" w:hAnsi="Times New Roman" w:cs="Times New Roman"/>
          <w:color w:val="000000"/>
          <w:sz w:val="24"/>
          <w:szCs w:val="24"/>
        </w:rPr>
        <w:t xml:space="preserve"> маршрут для Вашего класса»;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Для родителей:</w:t>
      </w:r>
    </w:p>
    <w:p w:rsidR="005F7225" w:rsidRPr="000232F8" w:rsidRDefault="005F7225" w:rsidP="005F72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2F8">
        <w:rPr>
          <w:rFonts w:ascii="Times New Roman" w:hAnsi="Times New Roman" w:cs="Times New Roman"/>
          <w:color w:val="000000"/>
          <w:sz w:val="24"/>
          <w:szCs w:val="24"/>
        </w:rPr>
        <w:t>«Узнавайте про профессии будущего и разнообразие траекторий развития Вашего ребенка».</w:t>
      </w:r>
    </w:p>
    <w:p w:rsidR="005F7225" w:rsidRPr="00E062F5" w:rsidRDefault="005F7225" w:rsidP="005F72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w w:val="0"/>
          <w:sz w:val="24"/>
          <w:szCs w:val="24"/>
        </w:rPr>
        <w:t xml:space="preserve">В школе созданы технологический, естественнонаучный и гуманитарный профили. Перечень профилей может меняться, исходя из запросов обучающихся, родителей (законных представителей), появления новых востребованных профессий и специальностей. </w:t>
      </w:r>
    </w:p>
    <w:p w:rsidR="005F7225" w:rsidRPr="00E062F5" w:rsidRDefault="005F7225" w:rsidP="005F7225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w w:val="0"/>
          <w:sz w:val="24"/>
          <w:szCs w:val="24"/>
        </w:rPr>
        <w:t>СОЦИАЛЬНОЕ ПАРТНЁРСТВО</w:t>
      </w: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>»</w:t>
      </w:r>
    </w:p>
    <w:p w:rsidR="005F7225" w:rsidRPr="000D4C48" w:rsidRDefault="005F7225" w:rsidP="005F72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48">
        <w:rPr>
          <w:rFonts w:ascii="Times New Roman" w:hAnsi="Times New Roman" w:cs="Times New Roman"/>
          <w:sz w:val="24"/>
          <w:szCs w:val="24"/>
        </w:rPr>
        <w:t xml:space="preserve">В целях наиболее полного удовлетворения интересов и потребностей обучающихся,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D4C48">
        <w:rPr>
          <w:rFonts w:ascii="Times New Roman" w:hAnsi="Times New Roman" w:cs="Times New Roman"/>
          <w:sz w:val="24"/>
          <w:szCs w:val="24"/>
        </w:rPr>
        <w:t>по гражданско-патриотическому</w:t>
      </w:r>
      <w:r>
        <w:rPr>
          <w:rFonts w:ascii="Times New Roman" w:hAnsi="Times New Roman" w:cs="Times New Roman"/>
          <w:sz w:val="24"/>
          <w:szCs w:val="24"/>
        </w:rPr>
        <w:t>, духовно-нравственному, эстетическому, физическому, экологическому и трудовому</w:t>
      </w:r>
      <w:r w:rsidRPr="000D4C48">
        <w:rPr>
          <w:rFonts w:ascii="Times New Roman" w:hAnsi="Times New Roman" w:cs="Times New Roman"/>
          <w:sz w:val="24"/>
          <w:szCs w:val="24"/>
        </w:rPr>
        <w:t xml:space="preserve"> воспитанию, безопасности жизнедеятельности, обеспечения разнообразия видов деятельности в системе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детей, а также для с</w:t>
      </w:r>
      <w:r w:rsidRPr="000D4C48">
        <w:rPr>
          <w:rFonts w:ascii="Times New Roman" w:hAnsi="Times New Roman" w:cs="Times New Roman"/>
          <w:sz w:val="24"/>
          <w:szCs w:val="24"/>
        </w:rPr>
        <w:t xml:space="preserve">оздания условий функционирования единого образовательного пространства школой организовано взаимодействие с организациями, учреждениями и предприятиями города. </w:t>
      </w:r>
    </w:p>
    <w:tbl>
      <w:tblPr>
        <w:tblStyle w:val="ac"/>
        <w:tblW w:w="9493" w:type="dxa"/>
        <w:tblLook w:val="04A0"/>
      </w:tblPr>
      <w:tblGrid>
        <w:gridCol w:w="562"/>
        <w:gridCol w:w="4962"/>
        <w:gridCol w:w="3969"/>
      </w:tblGrid>
      <w:tr w:rsidR="005F7225" w:rsidRPr="00B0567B" w:rsidTr="000C6407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B05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567B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B0567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0567B">
              <w:rPr>
                <w:b/>
                <w:sz w:val="24"/>
                <w:szCs w:val="24"/>
              </w:rPr>
              <w:t>учреждение</w:t>
            </w:r>
            <w:proofErr w:type="spellEnd"/>
            <w:r w:rsidRPr="00B0567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0567B">
              <w:rPr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567B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B056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5F7225" w:rsidRPr="00B0567B" w:rsidTr="000C6407">
        <w:tc>
          <w:tcPr>
            <w:tcW w:w="562" w:type="dxa"/>
          </w:tcPr>
          <w:p w:rsidR="005F7225" w:rsidRPr="00B0567B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font7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textAlignment w:val="baseline"/>
              <w:rPr>
                <w:lang w:val="ru-RU"/>
              </w:rPr>
            </w:pPr>
            <w:r w:rsidRPr="00B0567B">
              <w:rPr>
                <w:lang w:val="ru-RU"/>
              </w:rPr>
              <w:t xml:space="preserve">Комитет по образованию администрации Белоярского района, </w:t>
            </w:r>
            <w:r w:rsidRPr="00B0567B">
              <w:rPr>
                <w:bdr w:val="none" w:sz="0" w:space="0" w:color="auto" w:frame="1"/>
                <w:lang w:val="ru-RU"/>
              </w:rPr>
              <w:t xml:space="preserve">Муниципальное автономное учреждение Белоярского района 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Белоярский</w:t>
            </w:r>
            <w:r w:rsidRPr="00B0567B">
              <w:rPr>
                <w:rStyle w:val="color13"/>
                <w:bdr w:val="none" w:sz="0" w:space="0" w:color="auto" w:frame="1"/>
              </w:rPr>
              <w:t> 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методический</w:t>
            </w:r>
            <w:r w:rsidRPr="00B0567B">
              <w:rPr>
                <w:rStyle w:val="color13"/>
                <w:bdr w:val="none" w:sz="0" w:space="0" w:color="auto" w:frame="1"/>
              </w:rPr>
              <w:t> 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центр информационно-технического</w:t>
            </w:r>
            <w:r w:rsidRPr="00B0567B">
              <w:rPr>
                <w:rStyle w:val="color13"/>
                <w:bdr w:val="none" w:sz="0" w:space="0" w:color="auto" w:frame="1"/>
              </w:rPr>
              <w:t> </w:t>
            </w:r>
            <w:r w:rsidRPr="00B0567B">
              <w:rPr>
                <w:rStyle w:val="color13"/>
                <w:bdr w:val="none" w:sz="0" w:space="0" w:color="auto" w:frame="1"/>
                <w:lang w:val="ru-RU"/>
              </w:rPr>
              <w:t>обеспечения</w:t>
            </w:r>
          </w:p>
          <w:p w:rsidR="005F7225" w:rsidRPr="00B0567B" w:rsidRDefault="005F7225" w:rsidP="000C6407">
            <w:pPr>
              <w:pStyle w:val="2"/>
              <w:shd w:val="clear" w:color="auto" w:fill="FFFFFF" w:themeFill="background1"/>
              <w:spacing w:before="0" w:beforeAutospacing="0" w:afterAutospacing="0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0567B">
              <w:rPr>
                <w:rStyle w:val="color13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муниципальной системы образования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Обмен опытом. Вовлечение учащихся, специалистов школы в конкурсы, мероприятия, проекты, акции различных уровней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970A99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Комиссия по делам несовершеннолетних и защите их прав Белоярского района, ОДН ОМВД, ГИБДД ОМВД России по Белоярскому району</w:t>
            </w:r>
          </w:p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Профилактика правонарушений, преступлений и безнадзорности несовершеннолетних, снижение уровня семейного неблагополучия, защита и восстановление прав и законных интересов несовершеннолетних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970A99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«Белоярская районная больница»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Физическое воспитание, м</w:t>
            </w:r>
            <w:r w:rsidRPr="00B0567B">
              <w:rPr>
                <w:sz w:val="24"/>
                <w:szCs w:val="24"/>
                <w:lang w:val="ru-RU"/>
              </w:rPr>
              <w:t xml:space="preserve">ониторинг состояния здоровья, </w:t>
            </w:r>
            <w:r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B0567B">
              <w:rPr>
                <w:sz w:val="24"/>
                <w:szCs w:val="24"/>
                <w:lang w:val="ru-RU"/>
              </w:rPr>
              <w:t xml:space="preserve">лекториев для учащихся, их родителей (законных </w:t>
            </w:r>
            <w:r w:rsidRPr="00B0567B">
              <w:rPr>
                <w:sz w:val="24"/>
                <w:szCs w:val="24"/>
                <w:lang w:val="ru-RU"/>
              </w:rPr>
              <w:lastRenderedPageBreak/>
              <w:t xml:space="preserve">представителей), </w:t>
            </w: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B0567B">
              <w:rPr>
                <w:sz w:val="24"/>
                <w:szCs w:val="24"/>
                <w:lang w:val="ru-RU"/>
              </w:rPr>
              <w:t>совместных опросов, диагностическая деятельность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970A99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7B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proofErr w:type="spellEnd"/>
            <w:r w:rsidRPr="00B0567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0567B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spellEnd"/>
          </w:p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Профилактика случаев применения к учащимся  методов воспитания, связанных с физическим, психическим и иным насилием над личностью ребенка со стороны родителей</w:t>
            </w:r>
            <w:r>
              <w:rPr>
                <w:sz w:val="24"/>
                <w:szCs w:val="24"/>
                <w:lang w:val="ru-RU"/>
              </w:rPr>
              <w:t xml:space="preserve"> (законных представителей)</w:t>
            </w:r>
            <w:r w:rsidRPr="00B0567B">
              <w:rPr>
                <w:sz w:val="24"/>
                <w:szCs w:val="24"/>
                <w:lang w:val="ru-RU"/>
              </w:rPr>
              <w:t>,   ненадлежащего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970A99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4C316F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4C316F">
              <w:rPr>
                <w:sz w:val="24"/>
                <w:szCs w:val="24"/>
                <w:lang w:val="ru-RU"/>
              </w:rPr>
              <w:t>Отдел опеки и попечительства</w:t>
            </w:r>
            <w:r>
              <w:rPr>
                <w:sz w:val="24"/>
                <w:szCs w:val="24"/>
                <w:lang w:val="ru-RU"/>
              </w:rPr>
              <w:t xml:space="preserve"> администрации Белоярского района</w:t>
            </w:r>
          </w:p>
          <w:p w:rsidR="005F7225" w:rsidRPr="004C316F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F7225" w:rsidRPr="000E4DB4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567B">
              <w:rPr>
                <w:sz w:val="24"/>
                <w:szCs w:val="24"/>
              </w:rPr>
              <w:t>Профилактика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нарушения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прав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</w:tr>
      <w:tr w:rsidR="005F7225" w:rsidRPr="00B0567B" w:rsidTr="000C6407">
        <w:tc>
          <w:tcPr>
            <w:tcW w:w="562" w:type="dxa"/>
          </w:tcPr>
          <w:p w:rsidR="005F7225" w:rsidRPr="00B0567B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«Белоярский комплексный центр социального обслуживания населения»</w:t>
            </w:r>
          </w:p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Организация помощи детям и семьям, нуждающимся в социальной и педагогической помощи, патронажи семей, находящихся в социально опасном положении и иной трудной жизненной ситуации,  проведение совместных мероприятий, оказания помощи семьям 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970A99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013E63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EE00BA">
              <w:rPr>
                <w:sz w:val="24"/>
                <w:szCs w:val="24"/>
                <w:lang w:val="ru-RU"/>
              </w:rPr>
              <w:t>Управление социальной защиты населения</w:t>
            </w:r>
            <w:r>
              <w:rPr>
                <w:sz w:val="24"/>
                <w:szCs w:val="24"/>
                <w:lang w:val="ru-RU"/>
              </w:rPr>
              <w:t xml:space="preserve"> по Белоярскому району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мероприятий, направленных на оказание социальной помощи семьям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492DDE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автономное учреждение дополнительного образования Белоярского района «Дворец детского (юношеского) творчества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. Белоярский»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Обмен опытом. </w:t>
            </w:r>
            <w:r>
              <w:rPr>
                <w:sz w:val="24"/>
                <w:szCs w:val="24"/>
                <w:lang w:val="ru-RU"/>
              </w:rPr>
              <w:t xml:space="preserve">Организация занятости, дополнительного образования </w:t>
            </w:r>
            <w:r w:rsidRPr="00B0567B">
              <w:rPr>
                <w:sz w:val="24"/>
                <w:szCs w:val="24"/>
                <w:lang w:val="ru-RU"/>
              </w:rPr>
              <w:t xml:space="preserve">обучающихся, вовлечение учащихся в творческие конкурсы, различные мероприятия города, развитие </w:t>
            </w:r>
            <w:r w:rsidRPr="00B0567B">
              <w:rPr>
                <w:spacing w:val="-3"/>
                <w:sz w:val="24"/>
                <w:szCs w:val="24"/>
                <w:lang w:val="ru-RU"/>
              </w:rPr>
              <w:t>творческих</w:t>
            </w:r>
            <w:r w:rsidRPr="00B0567B">
              <w:rPr>
                <w:sz w:val="24"/>
                <w:szCs w:val="24"/>
                <w:lang w:val="ru-RU"/>
              </w:rPr>
              <w:t xml:space="preserve"> способностей учащихся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31FBC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МКУ «МЦ «</w:t>
            </w:r>
            <w:proofErr w:type="spellStart"/>
            <w:r w:rsidRPr="00B0567B">
              <w:rPr>
                <w:sz w:val="24"/>
                <w:szCs w:val="24"/>
              </w:rPr>
              <w:t>Спутник</w:t>
            </w:r>
            <w:proofErr w:type="spellEnd"/>
            <w:r w:rsidRPr="00B0567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Организация занятости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0567B">
              <w:rPr>
                <w:sz w:val="24"/>
                <w:szCs w:val="24"/>
                <w:lang w:val="ru-RU"/>
              </w:rPr>
              <w:t xml:space="preserve">временного трудоустройства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F7225" w:rsidRPr="00B0567B" w:rsidTr="000C6407">
        <w:tc>
          <w:tcPr>
            <w:tcW w:w="562" w:type="dxa"/>
          </w:tcPr>
          <w:p w:rsidR="005F7225" w:rsidRPr="00031FBC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автономное образовательное учреждение дополнительного образования детей в области культуры Белоярского района «Детская школа искусств г.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Белоярский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Организация творческой деятельности учащихся, профориентация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31FBC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4C316F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  <w:lang w:val="ru-RU"/>
              </w:rPr>
            </w:pPr>
            <w:r w:rsidRPr="004C316F">
              <w:rPr>
                <w:sz w:val="23"/>
                <w:szCs w:val="23"/>
                <w:lang w:val="ru-RU"/>
              </w:rPr>
              <w:t>Бюджетно</w:t>
            </w:r>
            <w:r>
              <w:rPr>
                <w:sz w:val="23"/>
                <w:szCs w:val="23"/>
                <w:lang w:val="ru-RU"/>
              </w:rPr>
              <w:t>е</w:t>
            </w:r>
            <w:r w:rsidRPr="004C316F">
              <w:rPr>
                <w:sz w:val="23"/>
                <w:szCs w:val="23"/>
                <w:lang w:val="ru-RU"/>
              </w:rPr>
              <w:t xml:space="preserve"> учреждени</w:t>
            </w:r>
            <w:r>
              <w:rPr>
                <w:sz w:val="23"/>
                <w:szCs w:val="23"/>
                <w:lang w:val="ru-RU"/>
              </w:rPr>
              <w:t>е</w:t>
            </w:r>
            <w:r w:rsidRPr="004C316F">
              <w:rPr>
                <w:sz w:val="23"/>
                <w:szCs w:val="23"/>
                <w:lang w:val="ru-RU"/>
              </w:rPr>
              <w:t xml:space="preserve"> профессионального образования Ханты-Мансийского автономного округа - </w:t>
            </w:r>
            <w:proofErr w:type="spellStart"/>
            <w:r w:rsidRPr="004C316F">
              <w:rPr>
                <w:sz w:val="23"/>
                <w:szCs w:val="23"/>
                <w:lang w:val="ru-RU"/>
              </w:rPr>
              <w:t>Югры</w:t>
            </w:r>
            <w:proofErr w:type="spellEnd"/>
            <w:r w:rsidRPr="004C316F">
              <w:rPr>
                <w:sz w:val="23"/>
                <w:szCs w:val="23"/>
                <w:lang w:val="ru-RU"/>
              </w:rPr>
              <w:t xml:space="preserve"> «Белоярский политехнический колледж»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Обмен опытом. </w:t>
            </w:r>
            <w:r>
              <w:rPr>
                <w:sz w:val="24"/>
                <w:szCs w:val="24"/>
                <w:lang w:val="ru-RU"/>
              </w:rPr>
              <w:t>П</w:t>
            </w:r>
            <w:r w:rsidRPr="00B0567B">
              <w:rPr>
                <w:sz w:val="24"/>
                <w:szCs w:val="24"/>
                <w:lang w:val="ru-RU"/>
              </w:rPr>
              <w:t>рофориентация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492DDE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автономное учреждение культуры Белоярского района  «Центр </w:t>
            </w:r>
            <w:r w:rsidRPr="00B0567B">
              <w:rPr>
                <w:sz w:val="24"/>
                <w:szCs w:val="24"/>
                <w:lang w:val="ru-RU"/>
              </w:rPr>
              <w:lastRenderedPageBreak/>
              <w:t>культуры и досуга, концертный зал «Камертон»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lastRenderedPageBreak/>
              <w:t>Вовлечение учащихся в творческие конкурсы, культурно-</w:t>
            </w:r>
            <w:r w:rsidRPr="00B0567B">
              <w:rPr>
                <w:sz w:val="24"/>
                <w:szCs w:val="24"/>
                <w:lang w:val="ru-RU"/>
              </w:rPr>
              <w:lastRenderedPageBreak/>
              <w:t xml:space="preserve">развлекательные мероприятия города, организация досуга, развитие </w:t>
            </w:r>
            <w:r w:rsidRPr="00B0567B">
              <w:rPr>
                <w:spacing w:val="-3"/>
                <w:sz w:val="24"/>
                <w:szCs w:val="24"/>
                <w:lang w:val="ru-RU"/>
              </w:rPr>
              <w:t>творческих</w:t>
            </w:r>
            <w:r w:rsidRPr="00B0567B">
              <w:rPr>
                <w:sz w:val="24"/>
                <w:szCs w:val="24"/>
                <w:lang w:val="ru-RU"/>
              </w:rPr>
              <w:t xml:space="preserve"> способностей учащихся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492DDE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6C7680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5F7225" w:rsidRPr="00B0567B">
                <w:rPr>
                  <w:sz w:val="24"/>
                  <w:szCs w:val="24"/>
                  <w:lang w:val="ru-RU"/>
                </w:rPr>
                <w:t>Муниципальное автономное учреждение культуры Белоярского района «Этнокультурный центр»</w:t>
              </w:r>
            </w:hyperlink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Вовлечение учащихся в творческие конкурсы, организация досуга, развитие </w:t>
            </w:r>
            <w:r w:rsidRPr="00B0567B">
              <w:rPr>
                <w:spacing w:val="-3"/>
                <w:sz w:val="24"/>
                <w:szCs w:val="24"/>
                <w:lang w:val="ru-RU"/>
              </w:rPr>
              <w:t>творческих</w:t>
            </w:r>
            <w:r w:rsidRPr="00B0567B">
              <w:rPr>
                <w:sz w:val="24"/>
                <w:szCs w:val="24"/>
                <w:lang w:val="ru-RU"/>
              </w:rPr>
              <w:t xml:space="preserve"> способностей учащихся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492DDE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0E4DB4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E4DB4">
              <w:rPr>
                <w:sz w:val="24"/>
                <w:szCs w:val="24"/>
                <w:lang w:val="ru-RU"/>
              </w:rPr>
              <w:t xml:space="preserve">азенное учреждение </w:t>
            </w:r>
            <w:r>
              <w:rPr>
                <w:sz w:val="24"/>
                <w:szCs w:val="24"/>
                <w:lang w:val="ru-RU"/>
              </w:rPr>
              <w:t xml:space="preserve">ХМАО – </w:t>
            </w:r>
            <w:proofErr w:type="spellStart"/>
            <w:r>
              <w:rPr>
                <w:sz w:val="24"/>
                <w:szCs w:val="24"/>
                <w:lang w:val="ru-RU"/>
              </w:rPr>
              <w:t>Югры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«Б</w:t>
            </w:r>
            <w:r w:rsidRPr="000E4DB4">
              <w:rPr>
                <w:sz w:val="24"/>
                <w:szCs w:val="24"/>
                <w:lang w:val="ru-RU"/>
              </w:rPr>
              <w:t>елоярский лесхоз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5F7225" w:rsidRPr="000E4DB4" w:rsidRDefault="005F7225" w:rsidP="000C6407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Духовно-нравственное, экологическое, эстетическое, трудовое воспитание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E4DB4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Белоярская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централизованная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библиотечная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Гражданско-патриотическое, духовно-нравственное, эстетическое воспитание, в</w:t>
            </w:r>
            <w:r w:rsidRPr="00B0567B">
              <w:rPr>
                <w:sz w:val="24"/>
                <w:szCs w:val="24"/>
                <w:lang w:val="ru-RU"/>
              </w:rPr>
              <w:t>овлечение учащихся в различные мероприятия, конкурсы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E4DB4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Белоярского района «Детско-юношеская спортивная школа </w:t>
            </w:r>
            <w:proofErr w:type="gramStart"/>
            <w:r w:rsidRPr="00B0567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. Белоярский», Комитет по делам молодежи, физической культуре и спорту</w:t>
            </w:r>
          </w:p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администрации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Белоярского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Физическое воспитание, о</w:t>
            </w:r>
            <w:r w:rsidRPr="00B0567B">
              <w:rPr>
                <w:sz w:val="24"/>
                <w:szCs w:val="24"/>
                <w:lang w:val="ru-RU"/>
              </w:rPr>
              <w:t xml:space="preserve">рганизация спортивных соревнований, праздников, профилактика вредных привычек, формирование прочных установок на ведение здорового образа жизни  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E4DB4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88705D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Белоярское управление</w:t>
            </w:r>
            <w:r w:rsidR="0088705D">
              <w:rPr>
                <w:sz w:val="24"/>
                <w:szCs w:val="24"/>
                <w:lang w:val="ru-RU"/>
              </w:rPr>
              <w:t xml:space="preserve"> ТТС и </w:t>
            </w:r>
            <w:proofErr w:type="gramStart"/>
            <w:r w:rsidR="0088705D">
              <w:rPr>
                <w:sz w:val="24"/>
                <w:szCs w:val="24"/>
                <w:lang w:val="ru-RU"/>
              </w:rPr>
              <w:t>СТ</w:t>
            </w:r>
            <w:proofErr w:type="gramEnd"/>
            <w:r w:rsidRPr="00B0567B">
              <w:rPr>
                <w:sz w:val="24"/>
                <w:szCs w:val="24"/>
                <w:lang w:val="ru-RU"/>
              </w:rPr>
              <w:t>)</w:t>
            </w:r>
            <w:r w:rsidR="0088705D">
              <w:rPr>
                <w:sz w:val="24"/>
                <w:szCs w:val="24"/>
                <w:lang w:val="ru-RU"/>
              </w:rPr>
              <w:t xml:space="preserve"> - шефы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Организация спортивных, </w:t>
            </w:r>
            <w:proofErr w:type="spellStart"/>
            <w:r w:rsidRPr="00B0567B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0567B">
              <w:rPr>
                <w:sz w:val="24"/>
                <w:szCs w:val="24"/>
                <w:lang w:val="ru-RU"/>
              </w:rPr>
              <w:t>,  мероприятий, творческих конкурсов в соответствии с Планом совместной деятельности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492DDE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tabs>
                <w:tab w:val="left" w:pos="1051"/>
              </w:tabs>
              <w:spacing w:beforeAutospacing="0" w:afterAutospacing="0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Центр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pacing w:val="-1"/>
                <w:sz w:val="24"/>
                <w:szCs w:val="24"/>
              </w:rPr>
              <w:t>занятости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Профориентационная</w:t>
            </w:r>
            <w:proofErr w:type="spellEnd"/>
            <w:r w:rsidRPr="00B0567B">
              <w:rPr>
                <w:sz w:val="24"/>
                <w:szCs w:val="24"/>
              </w:rPr>
              <w:t xml:space="preserve"> </w:t>
            </w:r>
            <w:proofErr w:type="spellStart"/>
            <w:r w:rsidRPr="00B0567B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F7225" w:rsidRPr="00B0567B" w:rsidTr="000C6407">
        <w:tc>
          <w:tcPr>
            <w:tcW w:w="562" w:type="dxa"/>
          </w:tcPr>
          <w:p w:rsidR="005F7225" w:rsidRPr="00B0567B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Белоярское городское отделение (инвалидов, семей погибших ветеранов Афганистана) Российского Союза ветеранов Афганистана «Рейд» 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Гражданско-патриотическое</w:t>
            </w:r>
            <w:r>
              <w:rPr>
                <w:sz w:val="24"/>
                <w:szCs w:val="24"/>
                <w:lang w:val="ru-RU"/>
              </w:rPr>
              <w:t>, духовно-нравственное</w:t>
            </w:r>
            <w:r w:rsidRPr="00B0567B">
              <w:rPr>
                <w:sz w:val="24"/>
                <w:szCs w:val="24"/>
                <w:lang w:val="ru-RU"/>
              </w:rPr>
              <w:t xml:space="preserve"> воспитание школьников, профилактика правонарушений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31FBC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Местная общественная организация ветеранов (пенсионеров) войны и труда </w:t>
            </w:r>
            <w:proofErr w:type="gramStart"/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Белоярского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>Гражданско-патриотическое</w:t>
            </w:r>
            <w:r>
              <w:rPr>
                <w:sz w:val="24"/>
                <w:szCs w:val="24"/>
                <w:lang w:val="ru-RU"/>
              </w:rPr>
              <w:t>, духовно-нравственное</w:t>
            </w:r>
            <w:r w:rsidRPr="00B0567B">
              <w:rPr>
                <w:sz w:val="24"/>
                <w:szCs w:val="24"/>
                <w:lang w:val="ru-RU"/>
              </w:rPr>
              <w:t xml:space="preserve"> воспитание школьников, профилактика правонарушений</w:t>
            </w:r>
          </w:p>
        </w:tc>
      </w:tr>
      <w:tr w:rsidR="005F7225" w:rsidRPr="00B0567B" w:rsidTr="000C6407">
        <w:tc>
          <w:tcPr>
            <w:tcW w:w="562" w:type="dxa"/>
          </w:tcPr>
          <w:p w:rsidR="005F7225" w:rsidRPr="00031FBC" w:rsidRDefault="005F7225" w:rsidP="000C6407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5F7225" w:rsidRPr="00B0567B" w:rsidRDefault="005F7225" w:rsidP="000C6407">
            <w:pPr>
              <w:shd w:val="clear" w:color="auto" w:fill="FFFFFF" w:themeFill="background1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05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молодежи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5F7225" w:rsidRPr="00B0567B" w:rsidRDefault="005F7225" w:rsidP="000C6407">
            <w:pPr>
              <w:pStyle w:val="TableParagraph"/>
              <w:shd w:val="clear" w:color="auto" w:fill="FFFFFF" w:themeFill="background1"/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B0567B">
              <w:rPr>
                <w:sz w:val="24"/>
                <w:szCs w:val="24"/>
                <w:lang w:val="ru-RU"/>
              </w:rPr>
              <w:t xml:space="preserve">Организация участия обучающихся в </w:t>
            </w:r>
            <w:proofErr w:type="spellStart"/>
            <w:r w:rsidRPr="00B0567B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0567B">
              <w:rPr>
                <w:sz w:val="24"/>
                <w:szCs w:val="24"/>
                <w:lang w:val="ru-RU"/>
              </w:rPr>
              <w:t>,  мероприятиях, заседаниях Круглых столов, расширение кругозора</w:t>
            </w:r>
          </w:p>
        </w:tc>
      </w:tr>
    </w:tbl>
    <w:p w:rsidR="005F7225" w:rsidRPr="00B0567B" w:rsidRDefault="005F7225" w:rsidP="005F72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7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225" w:rsidRPr="00F63685" w:rsidRDefault="005F7225" w:rsidP="005F722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5F7225" w:rsidRPr="00F63685" w:rsidRDefault="005F7225" w:rsidP="005F722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F7225" w:rsidRPr="00F63685" w:rsidRDefault="005F7225" w:rsidP="005F722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проведение на базе организаций-партнёров отдельных уроков, занятий, </w:t>
      </w:r>
      <w:r w:rsidRPr="00F63685">
        <w:rPr>
          <w:rFonts w:ascii="Times New Roman" w:hAnsi="Times New Roman" w:cs="Times New Roman"/>
          <w:sz w:val="24"/>
          <w:szCs w:val="24"/>
        </w:rPr>
        <w:lastRenderedPageBreak/>
        <w:t>внешкольных мероприятий, акций воспитательной направленности;</w:t>
      </w:r>
    </w:p>
    <w:p w:rsidR="005F7225" w:rsidRPr="00F63685" w:rsidRDefault="005F7225" w:rsidP="005F722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5F7225" w:rsidRPr="00F63685" w:rsidRDefault="005F7225" w:rsidP="005F722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F7225" w:rsidRDefault="005F7225" w:rsidP="005F72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560A28" w:rsidRDefault="00560A28" w:rsidP="005F72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5F7225" w:rsidRPr="00E062F5" w:rsidRDefault="005F7225" w:rsidP="005F72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sz w:val="24"/>
          <w:szCs w:val="24"/>
        </w:rPr>
        <w:t>«ПРЕДМЕТНО-</w:t>
      </w:r>
      <w:r>
        <w:rPr>
          <w:rFonts w:ascii="Times New Roman" w:hAnsi="Times New Roman" w:cs="Times New Roman"/>
          <w:b/>
          <w:sz w:val="24"/>
          <w:szCs w:val="24"/>
        </w:rPr>
        <w:t>ПРОСТРАНСТВЕННАЯ</w:t>
      </w:r>
      <w:r w:rsidRPr="00E062F5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62F5">
        <w:rPr>
          <w:rFonts w:ascii="Times New Roman" w:hAnsi="Times New Roman" w:cs="Times New Roman"/>
          <w:b/>
          <w:sz w:val="24"/>
          <w:szCs w:val="24"/>
        </w:rPr>
        <w:t>»</w:t>
      </w:r>
    </w:p>
    <w:p w:rsidR="005F7225" w:rsidRPr="003A4159" w:rsidRDefault="005F7225" w:rsidP="005F7225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оформление внешнего вида здания, фасада, холла при входе</w:t>
      </w:r>
      <w:bookmarkStart w:id="3" w:name="_Hlk106819027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в </w:t>
      </w:r>
      <w:bookmarkEnd w:id="3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размещение карт России, Ханты – Мансийского автономного округа – </w:t>
      </w:r>
      <w:proofErr w:type="spell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Югры</w:t>
      </w:r>
      <w:proofErr w:type="spell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Белоярского района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Ханты – Мансийского автономного округа – </w:t>
      </w:r>
      <w:proofErr w:type="spell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Югры</w:t>
      </w:r>
      <w:proofErr w:type="spell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Белоярского района, предметов традиционной культуры и быта, духовной культуры народов России;</w:t>
      </w:r>
      <w:proofErr w:type="gramEnd"/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5F7225" w:rsidRPr="007A0052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3A4159">
        <w:rPr>
          <w:rFonts w:ascii="Times New Roman" w:hAnsi="Times New Roman" w:cs="Times New Roman"/>
          <w:sz w:val="24"/>
          <w:szCs w:val="24"/>
          <w:lang w:val="ru-RU"/>
        </w:rPr>
        <w:t>фотоотчёты</w:t>
      </w:r>
      <w:proofErr w:type="spellEnd"/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 об интересных событиях, поздравления педагогов и обучающихся и т.</w:t>
      </w:r>
      <w:r w:rsidRPr="003A4159">
        <w:rPr>
          <w:rFonts w:ascii="Times New Roman" w:hAnsi="Times New Roman" w:cs="Times New Roman"/>
          <w:sz w:val="24"/>
          <w:szCs w:val="24"/>
        </w:rPr>
        <w:t> </w:t>
      </w: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п.; 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разработку и оформление простран</w:t>
      </w:r>
      <w:proofErr w:type="gramStart"/>
      <w:r w:rsidRPr="003A4159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5F7225" w:rsidRPr="007A0052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>разработку и популяризацию символики общеобразовательной организаци</w:t>
      </w:r>
      <w:proofErr w:type="gramStart"/>
      <w:r w:rsidRPr="003A4159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3A4159">
        <w:rPr>
          <w:rFonts w:ascii="Times New Roman" w:hAnsi="Times New Roman" w:cs="Times New Roman"/>
          <w:sz w:val="24"/>
          <w:szCs w:val="24"/>
          <w:lang w:val="ru-RU"/>
        </w:rPr>
        <w:t>эмблема, флаг, логотип, элементы костюма обучающихся и т.</w:t>
      </w:r>
      <w:r w:rsidRPr="003A4159">
        <w:rPr>
          <w:rFonts w:ascii="Times New Roman" w:hAnsi="Times New Roman" w:cs="Times New Roman"/>
          <w:sz w:val="24"/>
          <w:szCs w:val="24"/>
        </w:rPr>
        <w:t> </w:t>
      </w:r>
      <w:r w:rsidRPr="003A4159">
        <w:rPr>
          <w:rFonts w:ascii="Times New Roman" w:hAnsi="Times New Roman" w:cs="Times New Roman"/>
          <w:sz w:val="24"/>
          <w:szCs w:val="24"/>
          <w:lang w:val="ru-RU"/>
        </w:rPr>
        <w:t>п.), используемой как повседневно, так и в торжественные моменты;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поддержание </w:t>
      </w:r>
      <w:proofErr w:type="gramStart"/>
      <w:r w:rsidRPr="003A4159">
        <w:rPr>
          <w:rFonts w:ascii="Times New Roman" w:hAnsi="Times New Roman" w:cs="Times New Roman"/>
          <w:sz w:val="24"/>
          <w:szCs w:val="24"/>
          <w:lang w:val="ru-RU"/>
        </w:rPr>
        <w:t>эстетического вида</w:t>
      </w:r>
      <w:proofErr w:type="gramEnd"/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5F7225" w:rsidRPr="007A0052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4159">
        <w:rPr>
          <w:rFonts w:ascii="Times New Roman" w:hAnsi="Times New Roman" w:cs="Times New Roman"/>
          <w:sz w:val="24"/>
          <w:szCs w:val="24"/>
          <w:lang w:val="ru-RU"/>
        </w:rPr>
        <w:t>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озеленение пришкольной территории, разбивка клумб; 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размещение в коридорах и рекреациях школы экспонатов школьного </w:t>
      </w:r>
      <w:proofErr w:type="spell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экспериментариума</w:t>
      </w:r>
      <w:proofErr w:type="spell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– набора приспособлений для проведения </w:t>
      </w:r>
      <w:proofErr w:type="gramStart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заинтересованными</w:t>
      </w:r>
      <w:proofErr w:type="gramEnd"/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обучающимися несложных и безопасных технических экспериментов;</w:t>
      </w:r>
    </w:p>
    <w:p w:rsidR="005F7225" w:rsidRPr="003A4159" w:rsidRDefault="005F7225" w:rsidP="005F722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F7225" w:rsidRPr="00F63685" w:rsidRDefault="005F7225" w:rsidP="005F72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59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3A41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4159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A77DF1" w:rsidRDefault="00A77DF1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353137" w:rsidRDefault="00353137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bookmarkStart w:id="4" w:name="_GoBack"/>
      <w:bookmarkEnd w:id="4"/>
    </w:p>
    <w:p w:rsidR="0058738A" w:rsidRDefault="0058738A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ВНЕШКОЛЬНЫЕ МЕРОПРИЯТИЯ</w:t>
      </w:r>
      <w:r w:rsidRPr="00E062F5">
        <w:rPr>
          <w:rFonts w:ascii="Times New Roman" w:hAnsi="Times New Roman" w:cs="Times New Roman"/>
          <w:b/>
          <w:sz w:val="24"/>
          <w:szCs w:val="24"/>
        </w:rPr>
        <w:t>»</w:t>
      </w:r>
    </w:p>
    <w:p w:rsidR="007A0052" w:rsidRPr="003A4159" w:rsidRDefault="007A0052" w:rsidP="007A0052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58738A" w:rsidRPr="007A0052" w:rsidRDefault="0058738A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58738A" w:rsidRPr="007A0052" w:rsidRDefault="0058738A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441A9D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школе</w:t>
      </w: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учебным предметам, курсам, модулям;</w:t>
      </w:r>
    </w:p>
    <w:p w:rsidR="0058738A" w:rsidRPr="007A0052" w:rsidRDefault="0058738A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8738A" w:rsidRPr="007A0052" w:rsidRDefault="0058738A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58738A" w:rsidRPr="007A0052" w:rsidRDefault="0058738A" w:rsidP="007A005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58738A" w:rsidRPr="0058738A" w:rsidRDefault="0058738A" w:rsidP="007A005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58738A" w:rsidRPr="00E062F5" w:rsidRDefault="0058738A" w:rsidP="005873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«ДЕТСКИЕ ОБЩЕСТВЕННЫЕ ОБЪЕДИНЕНИЯ»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 школе действуют детские общественные объединения: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«Российское движение школьников» (РДШ)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– общероссийская общественно-государственная детско-юношеская организация.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lastRenderedPageBreak/>
        <w:t>«</w:t>
      </w:r>
      <w:proofErr w:type="spellStart"/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Юнармия</w:t>
      </w:r>
      <w:proofErr w:type="spellEnd"/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»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– всероссийское детско-юношеское военно-патриотическое общественное движение.</w:t>
      </w:r>
    </w:p>
    <w:p w:rsidR="0058738A" w:rsidRDefault="0058738A" w:rsidP="00587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Отряд юных инспекторов</w:t>
      </w:r>
      <w:r w:rsidR="002768B4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дорожного движения «ЮИД Перекресток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»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– 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учащихся, которое создано с целью совершенствования работы по профилактике </w:t>
      </w:r>
      <w:r w:rsidRPr="00E06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дорожно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-транспортных правонарушений среди детей и подростков, воспитания высокой транспортной культуры, коллективизма, а также </w:t>
      </w:r>
      <w:r w:rsidRPr="00E062F5">
        <w:rPr>
          <w:rFonts w:ascii="Times New Roman" w:hAnsi="Times New Roman" w:cs="Times New Roman"/>
          <w:color w:val="333333"/>
          <w:sz w:val="24"/>
          <w:szCs w:val="24"/>
        </w:rPr>
        <w:t>широкого привлечения детей к организации пропаганды правил безопасного поведения на улицах и дорогах среди дошкольников и учащихся школы.</w:t>
      </w:r>
    </w:p>
    <w:p w:rsidR="0058738A" w:rsidRPr="00E72A57" w:rsidRDefault="0058738A" w:rsidP="00587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Реализуется через программу 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62F5">
        <w:rPr>
          <w:rFonts w:ascii="Times New Roman" w:eastAsia="Calibri" w:hAnsi="Times New Roman" w:cs="Times New Roman"/>
          <w:b/>
          <w:sz w:val="24"/>
          <w:szCs w:val="24"/>
        </w:rPr>
        <w:t>Общественное объединение «Шк</w:t>
      </w:r>
      <w:r w:rsidR="00E04FFF">
        <w:rPr>
          <w:rFonts w:ascii="Times New Roman" w:eastAsia="Calibri" w:hAnsi="Times New Roman" w:cs="Times New Roman"/>
          <w:b/>
          <w:sz w:val="24"/>
          <w:szCs w:val="24"/>
        </w:rPr>
        <w:t>ольный спортивный клуб «Академия спорта</w:t>
      </w:r>
      <w:r w:rsidRPr="00E062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062F5">
        <w:rPr>
          <w:rFonts w:ascii="Times New Roman" w:eastAsia="Calibri" w:hAnsi="Times New Roman" w:cs="Times New Roman"/>
          <w:sz w:val="24"/>
          <w:szCs w:val="24"/>
        </w:rPr>
        <w:t xml:space="preserve">обеспечивает участие школьников в спортивных состязаниях и выполнение учащимися норм ГТО, организует работу в сфере физического развития и воспитания обучающихся, в том числе профилактики вредных привычек, содействует привитию навыков ведения ЗОЖ. </w:t>
      </w:r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Объединение доброволь</w:t>
      </w:r>
      <w:r w:rsidR="002768B4">
        <w:rPr>
          <w:rFonts w:ascii="Times New Roman" w:hAnsi="Times New Roman" w:cs="Times New Roman"/>
          <w:b/>
          <w:iCs/>
          <w:w w:val="0"/>
          <w:sz w:val="24"/>
          <w:szCs w:val="24"/>
        </w:rPr>
        <w:t>цев (волонтёров) «Чистые сердца</w:t>
      </w:r>
      <w:r w:rsidRPr="00E062F5">
        <w:rPr>
          <w:rFonts w:ascii="Times New Roman" w:hAnsi="Times New Roman" w:cs="Times New Roman"/>
          <w:b/>
          <w:iCs/>
          <w:w w:val="0"/>
          <w:sz w:val="24"/>
          <w:szCs w:val="24"/>
        </w:rPr>
        <w:t>»</w:t>
      </w:r>
      <w:r w:rsidR="00353137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, «Кадеты МЧС»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- </w:t>
      </w:r>
      <w:r w:rsidRPr="00E06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353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добровольные  объединения </w:t>
      </w:r>
      <w:r w:rsidRPr="00E06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обучающихся, изъявивших желание бескорыстно (без извлечения прибыли) выполнять работу по благоустройству памятных мест и территории школы и города, предоставлять услуги, оказывать поддержку различным социальным категориям населения (инвалидам, детям, пенсионерам и т. д.)</w:t>
      </w:r>
      <w:r w:rsidR="002768B4">
        <w:rPr>
          <w:rFonts w:ascii="Times New Roman" w:hAnsi="Times New Roman" w:cs="Times New Roman"/>
          <w:sz w:val="24"/>
          <w:szCs w:val="24"/>
          <w:shd w:val="clear" w:color="auto" w:fill="FFFFFF"/>
        </w:rPr>
        <w:t>, а волонтеры из отряда «Кадеты МЧС» занимаются профилактической работой с обучающимися школы и населением города.</w:t>
      </w:r>
      <w:proofErr w:type="gramEnd"/>
    </w:p>
    <w:p w:rsidR="0058738A" w:rsidRPr="00E062F5" w:rsidRDefault="0058738A" w:rsidP="00587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58738A" w:rsidRPr="00E062F5" w:rsidRDefault="0058738A" w:rsidP="0058738A">
      <w:pPr>
        <w:pStyle w:val="ParaAttribute38"/>
        <w:ind w:right="0" w:firstLine="709"/>
        <w:rPr>
          <w:i/>
          <w:color w:val="000000"/>
          <w:sz w:val="24"/>
          <w:szCs w:val="24"/>
        </w:rPr>
      </w:pPr>
      <w:r w:rsidRPr="00E062F5">
        <w:rPr>
          <w:rFonts w:eastAsia="Calibri"/>
          <w:color w:val="000000"/>
          <w:sz w:val="24"/>
          <w:szCs w:val="24"/>
        </w:rPr>
        <w:t xml:space="preserve">Воспитание в детских общественных объединениях осуществляется </w:t>
      </w:r>
      <w:proofErr w:type="gramStart"/>
      <w:r w:rsidRPr="00E062F5">
        <w:rPr>
          <w:rFonts w:eastAsia="Calibri"/>
          <w:color w:val="000000"/>
          <w:sz w:val="24"/>
          <w:szCs w:val="24"/>
        </w:rPr>
        <w:t>через</w:t>
      </w:r>
      <w:proofErr w:type="gramEnd"/>
      <w:r w:rsidRPr="00E062F5">
        <w:rPr>
          <w:rFonts w:eastAsia="Calibri"/>
          <w:color w:val="000000"/>
          <w:sz w:val="24"/>
          <w:szCs w:val="24"/>
        </w:rPr>
        <w:t xml:space="preserve">: 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утверждение и последовательную реализацию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создание и организацию деятельности проектных разновозрастных команд в соответствии с задачами детского общественного объединения;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организацию</w:t>
      </w:r>
      <w:proofErr w:type="spellEnd"/>
      <w:r w:rsidR="004B07E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</w:t>
      </w:r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общественно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полезных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дел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gram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объединение;</w:t>
      </w:r>
      <w:proofErr w:type="gramEnd"/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рекрутинговые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квестов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, театрализаций и т.п.);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поддержку и развитие в детском объединении его традиций и ритуалов;</w:t>
      </w:r>
    </w:p>
    <w:p w:rsidR="0058738A" w:rsidRPr="00E062F5" w:rsidRDefault="0058738A" w:rsidP="0058738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58738A" w:rsidRDefault="0058738A" w:rsidP="0058738A">
      <w:pPr>
        <w:pStyle w:val="a3"/>
        <w:tabs>
          <w:tab w:val="left" w:pos="993"/>
        </w:tabs>
        <w:ind w:left="0" w:right="0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</w:p>
    <w:p w:rsidR="002D67BA" w:rsidRDefault="002D67BA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</w:t>
      </w:r>
      <w:r w:rsidRPr="002D67BA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_RefHeading___9"/>
      <w:bookmarkEnd w:id="5"/>
      <w:r>
        <w:rPr>
          <w:rFonts w:ascii="Times New Roman" w:hAnsi="Times New Roman" w:cs="Times New Roman"/>
          <w:b/>
          <w:sz w:val="24"/>
          <w:szCs w:val="24"/>
        </w:rPr>
        <w:t>2.3.3.1.</w:t>
      </w:r>
      <w:r w:rsidRPr="002D67B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D71F6" w:rsidRPr="00E07078" w:rsidRDefault="004B07E8" w:rsidP="000A4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школе 30 </w:t>
      </w:r>
      <w:r w:rsidR="000A42A0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классов. 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Общая численность педагогических работников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61</w:t>
      </w:r>
      <w:r w:rsidR="00E07078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A42A0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человек. </w:t>
      </w:r>
    </w:p>
    <w:p w:rsidR="007D71F6" w:rsidRPr="00E07078" w:rsidRDefault="00E07078" w:rsidP="00A17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96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% от общей численности педагогических работников имеют высшее педагогическое образование, </w:t>
      </w: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52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педагогических работников имеют </w:t>
      </w:r>
      <w:r w:rsidR="00A17C2F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высшую</w:t>
      </w: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квалификационную категорию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</w:t>
      </w:r>
      <w:r w:rsidRPr="00ED034C">
        <w:rPr>
          <w:rFonts w:ascii="Times New Roman" w:hAnsi="Times New Roman" w:cs="Times New Roman"/>
          <w:sz w:val="24"/>
          <w:szCs w:val="24"/>
        </w:rPr>
        <w:t xml:space="preserve"> – </w:t>
      </w:r>
      <w:r w:rsidR="007D71F6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первую квалификационную категорию.                </w:t>
      </w:r>
    </w:p>
    <w:p w:rsidR="007D71F6" w:rsidRPr="00E07078" w:rsidRDefault="007D71F6" w:rsidP="000A4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Кадровое обеспечение воспитательно</w:t>
      </w:r>
      <w:r w:rsidR="000A42A0"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деятельности</w:t>
      </w:r>
      <w:r w:rsidRPr="00E07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D71F6" w:rsidRPr="00E0707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заместител</w:t>
      </w:r>
      <w:r w:rsidR="000A42A0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и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директора по учебно-воспитательной работе</w:t>
      </w:r>
      <w:r w:rsidR="000A42A0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(5)</w:t>
      </w:r>
    </w:p>
    <w:p w:rsidR="007D71F6" w:rsidRPr="00E0707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заместитель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</w:rPr>
        <w:t> 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директора</w:t>
      </w:r>
      <w:r w:rsidR="007D71F6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по воспитательной работе</w:t>
      </w:r>
      <w:r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(1)</w:t>
      </w:r>
      <w:r w:rsidR="007D71F6" w:rsidRPr="00E0707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  <w:r w:rsidR="007D71F6" w:rsidRPr="00E07078">
        <w:rPr>
          <w:rFonts w:ascii="Times New Roman" w:hAnsi="Times New Roman" w:cs="Times New Roman"/>
          <w:iCs/>
          <w:w w:val="0"/>
          <w:sz w:val="24"/>
          <w:szCs w:val="24"/>
        </w:rPr>
        <w:t> </w:t>
      </w:r>
    </w:p>
    <w:p w:rsidR="007D71F6" w:rsidRPr="004D55B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классные</w:t>
      </w:r>
      <w:proofErr w:type="spellEnd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руководители</w:t>
      </w:r>
      <w:proofErr w:type="spellEnd"/>
      <w:r w:rsidR="004B07E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(30</w:t>
      </w:r>
      <w:r w:rsidR="000A42A0"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)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7D71F6" w:rsidRPr="004D55B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педагог-психолог</w:t>
      </w:r>
      <w:proofErr w:type="spellEnd"/>
      <w:r w:rsidR="002E11A1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 xml:space="preserve"> (2)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;</w:t>
      </w:r>
    </w:p>
    <w:p w:rsidR="000A42A0" w:rsidRPr="004D55B8" w:rsidRDefault="007D71F6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социальный педагог;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  </w:t>
      </w:r>
    </w:p>
    <w:p w:rsidR="000A42A0" w:rsidRPr="004D55B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учитель-логопед;</w:t>
      </w:r>
    </w:p>
    <w:p w:rsidR="007D71F6" w:rsidRPr="004D55B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учитель-дефектолог;</w:t>
      </w:r>
    </w:p>
    <w:p w:rsidR="000A42A0" w:rsidRPr="004D55B8" w:rsidRDefault="000A42A0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тьютор</w:t>
      </w:r>
      <w:proofErr w:type="spellEnd"/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0A42A0" w:rsidRDefault="00A17C2F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педагог-библиотекарь;</w:t>
      </w:r>
    </w:p>
    <w:p w:rsidR="003C329D" w:rsidRPr="004D55B8" w:rsidRDefault="003C329D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педагог-организатор;</w:t>
      </w:r>
    </w:p>
    <w:p w:rsidR="00A17C2F" w:rsidRPr="004D55B8" w:rsidRDefault="00A17C2F" w:rsidP="000A42A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709"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4D55B8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библиотекарь.</w:t>
      </w:r>
    </w:p>
    <w:p w:rsidR="002D67BA" w:rsidRPr="004D55B8" w:rsidRDefault="004B07E8" w:rsidP="000A42A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учителей</w:t>
      </w:r>
      <w:r w:rsidR="004D55B8" w:rsidRPr="004D55B8">
        <w:rPr>
          <w:rFonts w:ascii="Times New Roman" w:hAnsi="Times New Roman" w:cs="Times New Roman"/>
          <w:sz w:val="24"/>
          <w:szCs w:val="24"/>
        </w:rPr>
        <w:t xml:space="preserve"> в 2021 году прошли </w:t>
      </w:r>
      <w:proofErr w:type="gramStart"/>
      <w:r w:rsidR="004D55B8" w:rsidRPr="004D55B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4D55B8" w:rsidRPr="004D55B8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в ООО «Центр инновационного образования и воспитания» по программе «Организация работы классного руководителя в образовательной организации».</w:t>
      </w:r>
    </w:p>
    <w:p w:rsidR="000A42A0" w:rsidRPr="00A17C2F" w:rsidRDefault="000A42A0" w:rsidP="00A17C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4D55B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</w:t>
      </w:r>
      <w:r w:rsidR="00A17C2F" w:rsidRPr="004D55B8">
        <w:rPr>
          <w:rFonts w:ascii="Times New Roman" w:hAnsi="Times New Roman" w:cs="Times New Roman"/>
          <w:sz w:val="24"/>
          <w:szCs w:val="24"/>
        </w:rPr>
        <w:t xml:space="preserve">бучающихся, в том числе с ОВЗ и </w:t>
      </w:r>
      <w:r w:rsidRPr="004D55B8">
        <w:rPr>
          <w:rFonts w:ascii="Times New Roman" w:hAnsi="Times New Roman" w:cs="Times New Roman"/>
          <w:sz w:val="24"/>
          <w:szCs w:val="24"/>
        </w:rPr>
        <w:t>других категорий, о</w:t>
      </w:r>
      <w:r w:rsidR="00A17C2F" w:rsidRPr="004D55B8">
        <w:rPr>
          <w:rFonts w:ascii="Times New Roman" w:hAnsi="Times New Roman" w:cs="Times New Roman"/>
          <w:sz w:val="24"/>
          <w:szCs w:val="24"/>
        </w:rPr>
        <w:t>существляют</w:t>
      </w:r>
      <w:r w:rsidR="004B07E8">
        <w:rPr>
          <w:rFonts w:ascii="Times New Roman" w:hAnsi="Times New Roman" w:cs="Times New Roman"/>
          <w:sz w:val="24"/>
          <w:szCs w:val="24"/>
        </w:rPr>
        <w:t xml:space="preserve">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классные руководители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педагог-психолог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социальны</w:t>
      </w:r>
      <w:r w:rsidR="004B07E8">
        <w:rPr>
          <w:rFonts w:ascii="Times New Roman" w:hAnsi="Times New Roman" w:cs="Times New Roman"/>
          <w:iCs/>
          <w:w w:val="0"/>
          <w:sz w:val="24"/>
          <w:szCs w:val="24"/>
        </w:rPr>
        <w:t>й</w:t>
      </w:r>
      <w:r w:rsidRPr="004D55B8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педагог</w:t>
      </w:r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 xml:space="preserve">, </w:t>
      </w:r>
      <w:r w:rsidRPr="004D55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учитель-логопед, учитель-дефектолог, </w:t>
      </w:r>
      <w:proofErr w:type="spellStart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тьютор</w:t>
      </w:r>
      <w:proofErr w:type="spellEnd"/>
      <w:r w:rsidRPr="004D55B8">
        <w:rPr>
          <w:rFonts w:ascii="Times New Roman" w:hAnsi="Times New Roman" w:cs="Times New Roman"/>
          <w:iCs/>
          <w:w w:val="0"/>
          <w:sz w:val="24"/>
          <w:szCs w:val="24"/>
        </w:rPr>
        <w:t>.</w:t>
      </w:r>
    </w:p>
    <w:p w:rsidR="00A17C2F" w:rsidRDefault="00A17C2F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_RefHeading___10"/>
      <w:bookmarkEnd w:id="6"/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2.3.3.2.</w:t>
      </w:r>
      <w:r w:rsidRPr="002D67BA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</w:t>
      </w:r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AAB" w:rsidRDefault="00563AAB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_RefHeading___11"/>
      <w:bookmarkEnd w:id="7"/>
    </w:p>
    <w:p w:rsidR="002D67BA" w:rsidRPr="002D67BA" w:rsidRDefault="002D67BA" w:rsidP="002D67BA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67BA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 w:rsidRPr="002D6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67BA">
        <w:rPr>
          <w:rFonts w:ascii="Times New Roman" w:hAnsi="Times New Roman" w:cs="Times New Roman"/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0B5989" w:rsidRPr="00ED034C" w:rsidRDefault="000B5989" w:rsidP="000B5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ED034C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ED034C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 и др.), одарённых, с отклоняющимся поведением – создаются особые условия.</w:t>
      </w:r>
    </w:p>
    <w:p w:rsidR="008D0E81" w:rsidRPr="00ED034C" w:rsidRDefault="008D0E81" w:rsidP="00ED0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b/>
          <w:sz w:val="24"/>
          <w:szCs w:val="24"/>
        </w:rPr>
        <w:t>На уровне воспитывающей среды:</w:t>
      </w:r>
      <w:r w:rsidRPr="00ED034C">
        <w:rPr>
          <w:rFonts w:ascii="Times New Roman" w:hAnsi="Times New Roman" w:cs="Times New Roman"/>
          <w:sz w:val="24"/>
          <w:szCs w:val="24"/>
        </w:rPr>
        <w:t xml:space="preserve">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8D0E81" w:rsidRPr="00ED034C" w:rsidRDefault="008D0E81" w:rsidP="00ED0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ED034C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ED034C" w:rsidRPr="00ED034C" w:rsidRDefault="008D0E81" w:rsidP="00ED0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b/>
          <w:sz w:val="24"/>
          <w:szCs w:val="24"/>
        </w:rPr>
        <w:t>На уровне деятельностей:</w:t>
      </w:r>
      <w:r w:rsidRPr="00ED034C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0B5989" w:rsidRPr="000B5989" w:rsidRDefault="000B5989" w:rsidP="000B5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9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 уровне событий:</w:t>
      </w:r>
      <w:r w:rsidRPr="000B59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</w:t>
      </w:r>
    </w:p>
    <w:p w:rsidR="000B5989" w:rsidRPr="00ED034C" w:rsidRDefault="000B5989" w:rsidP="000B5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sz w:val="24"/>
          <w:szCs w:val="24"/>
        </w:rPr>
        <w:t xml:space="preserve">Особые задачи воспитания </w:t>
      </w:r>
      <w:proofErr w:type="gramStart"/>
      <w:r w:rsidRPr="00ED03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34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потребностями: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наладить эмоционально-положительное взаимодействие с окружающими для </w:t>
      </w:r>
      <w:r w:rsidRPr="00ED034C">
        <w:rPr>
          <w:rFonts w:ascii="Times New Roman" w:hAnsi="Times New Roman" w:cs="Times New Roman"/>
          <w:sz w:val="24"/>
          <w:szCs w:val="24"/>
          <w:lang w:val="ru-RU"/>
        </w:rPr>
        <w:lastRenderedPageBreak/>
        <w:t>их успешной социальной адаптации и интеграции в общеобразовательной организации;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сформировать доброжелательное отношение к обучающимся и их семьям со стороны всех участников образовательных отношений;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построить воспитательную деятельность с учётом индивидуальных особенностей и возможностей каждого обучающегося;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обеспечить психолого-педагогическую поддержку семей обучающихся, содействие повышению уровня их педагогической, психологической, медико-социальной компетентности.</w:t>
      </w:r>
    </w:p>
    <w:p w:rsidR="000B5989" w:rsidRPr="00ED034C" w:rsidRDefault="000B5989" w:rsidP="000B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4C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ED03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34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школа ориентируется на: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оптимальных условий совместного воспитания и </w:t>
      </w:r>
      <w:proofErr w:type="gramStart"/>
      <w:r w:rsidRPr="00ED034C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B5989" w:rsidRPr="00ED034C" w:rsidRDefault="000B5989" w:rsidP="000B5989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D034C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личностно-ориентированный подход в организации всех видов деятельности</w:t>
      </w:r>
      <w:r w:rsidR="00A52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4C">
        <w:rPr>
          <w:rFonts w:ascii="Times New Roman" w:hAnsi="Times New Roman" w:cs="Times New Roman"/>
          <w:iCs/>
          <w:sz w:val="24"/>
          <w:szCs w:val="24"/>
          <w:lang w:val="ru-RU"/>
        </w:rPr>
        <w:t>обучающихся с</w:t>
      </w:r>
      <w:r w:rsidRPr="00ED034C">
        <w:rPr>
          <w:rFonts w:ascii="Times New Roman" w:hAnsi="Times New Roman" w:cs="Times New Roman"/>
          <w:sz w:val="24"/>
          <w:szCs w:val="24"/>
          <w:lang w:val="ru-RU"/>
        </w:rPr>
        <w:t xml:space="preserve"> особыми образовательными потребностями.</w:t>
      </w:r>
    </w:p>
    <w:p w:rsidR="00A52A12" w:rsidRDefault="00A52A12" w:rsidP="00D3182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_RefHeading___12"/>
      <w:bookmarkEnd w:id="8"/>
    </w:p>
    <w:p w:rsidR="002D67BA" w:rsidRPr="002D67BA" w:rsidRDefault="00D3182C" w:rsidP="00D3182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67BA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 xml:space="preserve"> Система поощрения социальной успешности и проявлений активной жизненной позиции обучающихся</w:t>
      </w:r>
    </w:p>
    <w:p w:rsidR="002D67BA" w:rsidRPr="002D67BA" w:rsidRDefault="002D67BA" w:rsidP="002D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7BA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соответствия артефактов и процедур награждения укладу </w:t>
      </w:r>
      <w:r w:rsidR="00EB54E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3182C">
        <w:rPr>
          <w:rFonts w:ascii="Times New Roman" w:hAnsi="Times New Roman" w:cs="Times New Roman"/>
          <w:sz w:val="24"/>
          <w:szCs w:val="24"/>
          <w:lang w:val="ru-RU"/>
        </w:rPr>
        <w:t>, качеству воспитывающей среды, символике общеобразовательной организации;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прозрачности правил поощрения (наличие положения </w:t>
      </w:r>
      <w:r w:rsidR="0039574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957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3182C">
        <w:rPr>
          <w:rFonts w:ascii="Times New Roman" w:hAnsi="Times New Roman" w:cs="Times New Roman"/>
          <w:sz w:val="24"/>
          <w:szCs w:val="24"/>
          <w:lang w:val="ru-RU"/>
        </w:rPr>
        <w:t>поощрениях</w:t>
      </w:r>
      <w:proofErr w:type="spellEnd"/>
      <w:r w:rsidR="00D3182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="0039574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182C">
        <w:rPr>
          <w:rFonts w:ascii="Times New Roman" w:hAnsi="Times New Roman" w:cs="Times New Roman"/>
          <w:sz w:val="24"/>
          <w:szCs w:val="24"/>
          <w:lang w:val="ru-RU"/>
        </w:rPr>
        <w:t>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3182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3182C">
        <w:rPr>
          <w:rFonts w:ascii="Times New Roman" w:hAnsi="Times New Roman" w:cs="Times New Roman"/>
          <w:sz w:val="24"/>
          <w:szCs w:val="24"/>
          <w:lang w:val="ru-RU"/>
        </w:rPr>
        <w:t>, получившими и не получившими награды);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3182C">
        <w:rPr>
          <w:rFonts w:ascii="Times New Roman" w:hAnsi="Times New Roman" w:cs="Times New Roman"/>
          <w:sz w:val="24"/>
          <w:szCs w:val="24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2D67BA" w:rsidRPr="00D3182C" w:rsidRDefault="002D67BA" w:rsidP="00D3182C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182C">
        <w:rPr>
          <w:rFonts w:ascii="Times New Roman" w:hAnsi="Times New Roman" w:cs="Times New Roman"/>
          <w:sz w:val="24"/>
          <w:szCs w:val="24"/>
          <w:lang w:val="ru-RU"/>
        </w:rPr>
        <w:t>дифференцированности</w:t>
      </w:r>
      <w:proofErr w:type="spellEnd"/>
      <w:r w:rsidRPr="00D3182C">
        <w:rPr>
          <w:rFonts w:ascii="Times New Roman" w:hAnsi="Times New Roman" w:cs="Times New Roman"/>
          <w:sz w:val="24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3182C" w:rsidRPr="00D3182C" w:rsidRDefault="00D3182C" w:rsidP="00D645C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</w:t>
      </w:r>
      <w:r w:rsidR="004B07E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СОШ №2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поощряются за</w:t>
      </w:r>
      <w:r w:rsidRPr="00D3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успехи </w:t>
      </w:r>
      <w:r w:rsidR="003957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D3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физкультурной, спортивной, общественной, научной, научно-технической, творческой, </w:t>
      </w:r>
      <w:r w:rsidR="003957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добровольческой (волонтёрской), </w:t>
      </w:r>
      <w:r w:rsidRPr="00D3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экспериментальной и инновационной деятельности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 занятие призовых мест, победы в предметных олимпиадах, интеллектуальных, творческих конкурсах и спортивных состязаниях, конкурсах самодеятельности и т.п.;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полезную деятельность;</w:t>
      </w:r>
    </w:p>
    <w:p w:rsidR="00D3182C" w:rsidRPr="00D3182C" w:rsidRDefault="004B07E8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значимые в жизни СОШ №2 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благородные поступки.</w:t>
      </w:r>
    </w:p>
    <w:p w:rsidR="00D3182C" w:rsidRPr="00D3182C" w:rsidRDefault="004B07E8" w:rsidP="00D645CE">
      <w:pPr>
        <w:tabs>
          <w:tab w:val="left" w:pos="85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СОШ №2</w:t>
      </w:r>
      <w:r w:rsidR="00D3182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виды поощрений учащихся: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похвального листа «За отличные успехи в учении» (по итогам учебного года);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похвальной грамоты «За особые успехи в изучении отдельных предметов» (по итогам обучения на определённых уровнях образования);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</w:t>
      </w:r>
      <w:r w:rsidR="00D645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 «За особые успехи в учении»;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новогодний праздник для одаренных детей Белоярского района «Ёлка мэра»;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участие в конкурсном отборе кандидатов на получение именных стипендий главы Белоярского района;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конкурсный отбор кандидатов на награждение Благодарственным письмом главы Белоярского района;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устной и (или) письменной благодарности (в частной беседе, в присутствии одноклассников, других учащихся (на линейках, собраниях, классных часах и др.), в присутствии родителей </w:t>
      </w: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публикации об успехах ученика на сайте школы, в СМИ (с согласия обучающегося и его родителей (законных представителей);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грамотой, дипломом, благодарственным письмом;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обучающегося;</w:t>
      </w:r>
    </w:p>
    <w:p w:rsidR="00D3182C" w:rsidRPr="00D3182C" w:rsidRDefault="00D3182C" w:rsidP="00D645CE">
      <w:pPr>
        <w:numPr>
          <w:ilvl w:val="0"/>
          <w:numId w:val="3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поощрения.</w:t>
      </w:r>
    </w:p>
    <w:p w:rsidR="00D645CE" w:rsidRDefault="00D3182C" w:rsidP="00D645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награждении принимается педагогическим советом</w:t>
      </w:r>
      <w:r w:rsidR="00EB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</w:t>
      </w:r>
      <w:r w:rsidR="00EB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Белоярский 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учителя, классного руководителя, </w:t>
      </w:r>
      <w:r w:rsidR="0039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директора, 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 олимпиады, творческого, спортивного смотра-конкурса, педагогического совета</w:t>
      </w:r>
      <w:r w:rsidR="00EB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«О поощрениях обучающихся»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с положениями о проводимых конкурсах, олимпиадах, соревнованиях. </w:t>
      </w:r>
    </w:p>
    <w:p w:rsidR="0039574C" w:rsidRDefault="0039574C" w:rsidP="00D645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учитывает ходатайства о поощрении учителей-предметников, Совета учащихся, иных лиц и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82C" w:rsidRPr="00D3182C" w:rsidRDefault="00D3182C" w:rsidP="003957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объявляются </w:t>
      </w:r>
      <w:proofErr w:type="spell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линейках</w:t>
      </w:r>
      <w:proofErr w:type="gramEnd"/>
      <w:r w:rsidR="0039574C"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доводятся до сведения учащихся и работников </w:t>
      </w:r>
      <w:r w:rsidR="003957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 достижения </w:t>
      </w:r>
      <w:proofErr w:type="gramStart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на торжественной цере</w:t>
      </w:r>
      <w:r w:rsidR="0039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монии награждения</w:t>
      </w:r>
      <w:r w:rsidRPr="00D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проходит ежегодно в мае в каждом классном коллективе. </w:t>
      </w:r>
    </w:p>
    <w:p w:rsidR="002D67BA" w:rsidRPr="002D67BA" w:rsidRDefault="00D3182C" w:rsidP="00D3182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_RefHeading___13"/>
      <w:bookmarkEnd w:id="9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67BA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.3.5.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lastRenderedPageBreak/>
        <w:t>Основные принципы самоанализа воспитательной работы: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взаимное уважение всех участников образовательных отношений; 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распределённая ответственность за результаты личностного развития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D67BA" w:rsidRPr="00C37AD6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Основные направления анализа воспитательного процесса</w:t>
      </w:r>
      <w:r w:rsidR="00C37AD6" w:rsidRPr="00C37AD6">
        <w:rPr>
          <w:rFonts w:ascii="Times New Roman" w:hAnsi="Times New Roman" w:cs="Times New Roman"/>
          <w:b/>
          <w:sz w:val="24"/>
          <w:szCs w:val="24"/>
        </w:rPr>
        <w:t>: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 xml:space="preserve"> в каждом классе.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</w:t>
      </w:r>
      <w:bookmarkStart w:id="10" w:name="_Hlk100927456"/>
      <w:r w:rsidRPr="002D67BA">
        <w:rPr>
          <w:rFonts w:ascii="Times New Roman" w:hAnsi="Times New Roman" w:cs="Times New Roman"/>
          <w:sz w:val="24"/>
          <w:szCs w:val="24"/>
        </w:rPr>
        <w:t>советником директора по воспитанию, педагогом-п</w:t>
      </w:r>
      <w:r w:rsidR="00C37AD6">
        <w:rPr>
          <w:rFonts w:ascii="Times New Roman" w:hAnsi="Times New Roman" w:cs="Times New Roman"/>
          <w:sz w:val="24"/>
          <w:szCs w:val="24"/>
        </w:rPr>
        <w:t xml:space="preserve">сихологом, социальным </w:t>
      </w:r>
      <w:proofErr w:type="spellStart"/>
      <w:r w:rsidR="00C37AD6">
        <w:rPr>
          <w:rFonts w:ascii="Times New Roman" w:hAnsi="Times New Roman" w:cs="Times New Roman"/>
          <w:sz w:val="24"/>
          <w:szCs w:val="24"/>
        </w:rPr>
        <w:t>педагогом</w:t>
      </w:r>
      <w:bookmarkEnd w:id="10"/>
      <w:r w:rsidRPr="002D67B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D67BA">
        <w:rPr>
          <w:rFonts w:ascii="Times New Roman" w:hAnsi="Times New Roman" w:cs="Times New Roman"/>
          <w:sz w:val="24"/>
          <w:szCs w:val="24"/>
        </w:rPr>
        <w:t xml:space="preserve"> последующим обсуждением результатов на </w:t>
      </w:r>
      <w:r w:rsidR="00C37AD6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2D67BA">
        <w:rPr>
          <w:rFonts w:ascii="Times New Roman" w:hAnsi="Times New Roman" w:cs="Times New Roman"/>
          <w:sz w:val="24"/>
          <w:szCs w:val="24"/>
        </w:rPr>
        <w:t xml:space="preserve">методическом объединении классных руководителей </w:t>
      </w:r>
      <w:r w:rsidR="00C37AD6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2D67BA">
        <w:rPr>
          <w:rFonts w:ascii="Times New Roman" w:hAnsi="Times New Roman" w:cs="Times New Roman"/>
          <w:sz w:val="24"/>
          <w:szCs w:val="24"/>
        </w:rPr>
        <w:t xml:space="preserve">или педагогическом совете.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2D67BA" w:rsidRPr="002D67BA" w:rsidRDefault="002D67BA" w:rsidP="002D67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Анализ проводится заместителем директора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C37AD6">
        <w:rPr>
          <w:rFonts w:ascii="Times New Roman" w:hAnsi="Times New Roman" w:cs="Times New Roman"/>
          <w:sz w:val="24"/>
          <w:szCs w:val="24"/>
        </w:rPr>
        <w:t>С</w:t>
      </w:r>
      <w:r w:rsidRPr="002D67BA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37AD6">
        <w:rPr>
          <w:rFonts w:ascii="Times New Roman" w:hAnsi="Times New Roman" w:cs="Times New Roman"/>
          <w:sz w:val="24"/>
          <w:szCs w:val="24"/>
        </w:rPr>
        <w:t>учащихся.</w:t>
      </w:r>
      <w:r w:rsidRPr="002D67BA">
        <w:rPr>
          <w:rFonts w:ascii="Times New Roman" w:hAnsi="Times New Roman" w:cs="Times New Roman"/>
          <w:sz w:val="24"/>
          <w:szCs w:val="24"/>
        </w:rPr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</w:t>
      </w:r>
      <w:r w:rsidR="00C37AD6">
        <w:rPr>
          <w:rFonts w:ascii="Times New Roman" w:hAnsi="Times New Roman" w:cs="Times New Roman"/>
          <w:sz w:val="24"/>
          <w:szCs w:val="24"/>
        </w:rPr>
        <w:t>С</w:t>
      </w:r>
      <w:r w:rsidRPr="002D67BA">
        <w:rPr>
          <w:rFonts w:ascii="Times New Roman" w:hAnsi="Times New Roman" w:cs="Times New Roman"/>
          <w:sz w:val="24"/>
          <w:szCs w:val="24"/>
        </w:rPr>
        <w:t xml:space="preserve">овета учащихся. Результаты обсуждаются на заседании </w:t>
      </w:r>
      <w:r w:rsidR="00C37AD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2D67BA">
        <w:rPr>
          <w:rFonts w:ascii="Times New Roman" w:hAnsi="Times New Roman" w:cs="Times New Roman"/>
          <w:sz w:val="24"/>
          <w:szCs w:val="24"/>
        </w:rPr>
        <w:t>методическ</w:t>
      </w:r>
      <w:r w:rsidR="00C37AD6">
        <w:rPr>
          <w:rFonts w:ascii="Times New Roman" w:hAnsi="Times New Roman" w:cs="Times New Roman"/>
          <w:sz w:val="24"/>
          <w:szCs w:val="24"/>
        </w:rPr>
        <w:t xml:space="preserve">ого </w:t>
      </w:r>
      <w:r w:rsidRPr="002D67BA">
        <w:rPr>
          <w:rFonts w:ascii="Times New Roman" w:hAnsi="Times New Roman" w:cs="Times New Roman"/>
          <w:sz w:val="24"/>
          <w:szCs w:val="24"/>
        </w:rPr>
        <w:t>объединени</w:t>
      </w:r>
      <w:r w:rsidR="00C37AD6">
        <w:rPr>
          <w:rFonts w:ascii="Times New Roman" w:hAnsi="Times New Roman" w:cs="Times New Roman"/>
          <w:sz w:val="24"/>
          <w:szCs w:val="24"/>
        </w:rPr>
        <w:t>я</w:t>
      </w:r>
      <w:r w:rsidRPr="002D67BA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C37A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67BA">
        <w:rPr>
          <w:rFonts w:ascii="Times New Roman" w:hAnsi="Times New Roman" w:cs="Times New Roman"/>
          <w:sz w:val="24"/>
          <w:szCs w:val="24"/>
        </w:rPr>
        <w:t xml:space="preserve"> или педагогическом совете. Внимание сосредоточивается на вопросах, связанных с качеством: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организуемой внеурочной деятельности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классных руководителей и их классов;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проводимых общешкольных основных дел, мероприятий;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внешкольных мероприятий; 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взаимодействия с родительским сообществом;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ученического самоуправления;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по профилактике и безопасности;</w:t>
      </w:r>
    </w:p>
    <w:p w:rsidR="002D67BA" w:rsidRPr="00C37AD6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реализации потенциала социального партнёрства;</w:t>
      </w:r>
    </w:p>
    <w:p w:rsidR="002D67BA" w:rsidRDefault="002D67BA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по профориентации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7AD6" w:rsidRPr="00C37AD6" w:rsidRDefault="00C37AD6" w:rsidP="00C37AD6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деятельности детских общественных объединений.</w:t>
      </w:r>
    </w:p>
    <w:p w:rsidR="002D67BA" w:rsidRPr="002D67BA" w:rsidRDefault="002D67BA" w:rsidP="002D67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32F30" w:rsidRDefault="002D67BA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</w:t>
      </w:r>
      <w:r w:rsidR="00C32F30" w:rsidRPr="00C3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F30" w:rsidRPr="00C37AD6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D6">
        <w:rPr>
          <w:rFonts w:ascii="Times New Roman" w:hAnsi="Times New Roman" w:cs="Times New Roman"/>
          <w:b/>
          <w:sz w:val="24"/>
          <w:szCs w:val="24"/>
        </w:rPr>
        <w:t>Основные направления анализа воспитательного процесса:</w:t>
      </w:r>
    </w:p>
    <w:p w:rsidR="00C32F30" w:rsidRPr="009979F1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F1">
        <w:rPr>
          <w:rFonts w:ascii="Times New Roman" w:hAnsi="Times New Roman" w:cs="Times New Roman"/>
          <w:b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9979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979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2F30" w:rsidRPr="002D67BA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 xml:space="preserve"> в каждом классе. </w:t>
      </w:r>
    </w:p>
    <w:p w:rsidR="00C32F30" w:rsidRPr="002D67BA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Анализ проводится классными руководителями вместе с советником директора по воспитанию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67BA">
        <w:rPr>
          <w:rFonts w:ascii="Times New Roman" w:hAnsi="Times New Roman" w:cs="Times New Roman"/>
          <w:sz w:val="24"/>
          <w:szCs w:val="24"/>
        </w:rPr>
        <w:t>, педагогом-п</w:t>
      </w:r>
      <w:r>
        <w:rPr>
          <w:rFonts w:ascii="Times New Roman" w:hAnsi="Times New Roman" w:cs="Times New Roman"/>
          <w:sz w:val="24"/>
          <w:szCs w:val="24"/>
        </w:rPr>
        <w:t xml:space="preserve">сихологом, социальным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педагогом</w:t>
      </w:r>
      <w:r w:rsidRPr="002D67B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D67BA">
        <w:rPr>
          <w:rFonts w:ascii="Times New Roman" w:hAnsi="Times New Roman" w:cs="Times New Roman"/>
          <w:sz w:val="24"/>
          <w:szCs w:val="24"/>
        </w:rPr>
        <w:t xml:space="preserve"> последующим обсуждением результатов на </w:t>
      </w:r>
      <w:r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2D67BA">
        <w:rPr>
          <w:rFonts w:ascii="Times New Roman" w:hAnsi="Times New Roman" w:cs="Times New Roman"/>
          <w:sz w:val="24"/>
          <w:szCs w:val="24"/>
        </w:rPr>
        <w:t xml:space="preserve">методическом объединении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2D67BA">
        <w:rPr>
          <w:rFonts w:ascii="Times New Roman" w:hAnsi="Times New Roman" w:cs="Times New Roman"/>
          <w:sz w:val="24"/>
          <w:szCs w:val="24"/>
        </w:rPr>
        <w:t xml:space="preserve">или педагогическом совете. </w:t>
      </w:r>
    </w:p>
    <w:p w:rsidR="00C32F30" w:rsidRPr="002D67BA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2D67BA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2D67BA">
        <w:rPr>
          <w:rFonts w:ascii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32F30" w:rsidRPr="00E062F5" w:rsidRDefault="00C32F30" w:rsidP="00C32F3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062F5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воспитательной деятельности: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979F1">
        <w:rPr>
          <w:rFonts w:ascii="Times New Roman" w:hAnsi="Times New Roman" w:cs="Times New Roman"/>
          <w:sz w:val="24"/>
          <w:szCs w:val="24"/>
          <w:lang w:val="ru-RU"/>
        </w:rPr>
        <w:t>исленность / доля детей, обучающихся по дополнительным общеобразовательным программам в классе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вовлеченных в деятельность общественных объединений на базе школы (школьный спортивный клуб «Прометей», объединение добровольцев «По зову сердца», ЮИД «Зелёный свет»);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/ доля </w:t>
      </w:r>
      <w:proofErr w:type="gramStart"/>
      <w:r w:rsidRPr="009979F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979F1">
        <w:rPr>
          <w:rFonts w:ascii="Times New Roman" w:hAnsi="Times New Roman" w:cs="Times New Roman"/>
          <w:sz w:val="24"/>
          <w:szCs w:val="24"/>
          <w:lang w:val="ru-RU"/>
        </w:rPr>
        <w:t>, вовлеченных в добровольческую (волонтерскую) деятельность;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участвовавших в творческих конкурсах, выставках, смотрах, фестивалях, форумах и т.п.:</w:t>
      </w:r>
    </w:p>
    <w:p w:rsidR="00C32F30" w:rsidRPr="00E062F5" w:rsidRDefault="00C32F30" w:rsidP="00C32F30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школьного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муниципального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районного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регионального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окружного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федерального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всероссийского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7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  <w:lang w:val="ru-RU"/>
        </w:rPr>
      </w:pPr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международного уровня и т.д.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победителей и призеров творческих конкурсов, выставок, смотров, фестивалей, форумов и т.п., в том числе:</w:t>
      </w:r>
    </w:p>
    <w:p w:rsidR="00C32F30" w:rsidRPr="00E062F5" w:rsidRDefault="00C32F30" w:rsidP="00C32F30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школьного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: </w:t>
      </w:r>
    </w:p>
    <w:p w:rsidR="00C32F30" w:rsidRPr="00E062F5" w:rsidRDefault="00C32F30" w:rsidP="00C32F30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муниципального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районного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регионального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окружного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федерального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(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всероссийского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)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E062F5" w:rsidRDefault="00C32F30" w:rsidP="00C32F30">
      <w:pPr>
        <w:pStyle w:val="a3"/>
        <w:widowControl/>
        <w:numPr>
          <w:ilvl w:val="0"/>
          <w:numId w:val="36"/>
        </w:numPr>
        <w:tabs>
          <w:tab w:val="left" w:pos="426"/>
        </w:tabs>
        <w:autoSpaceDE/>
        <w:autoSpaceDN/>
        <w:ind w:left="0" w:right="0" w:firstLine="0"/>
        <w:contextualSpacing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международного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E062F5">
        <w:rPr>
          <w:rFonts w:ascii="Times New Roman" w:hAnsi="Times New Roman" w:cs="Times New Roman"/>
          <w:iCs/>
          <w:w w:val="0"/>
          <w:sz w:val="24"/>
          <w:szCs w:val="24"/>
        </w:rPr>
        <w:t>уровня</w:t>
      </w:r>
      <w:proofErr w:type="spellEnd"/>
      <w:r w:rsidRPr="00E062F5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: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/ доля обучающихся, участвовавших в социально значимой деятельности, акциях, проектах различных уровней т.п. (далее перечислить акции, проекты, в которых школьники приняли участие, указать количество детей, принявших участие);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численность детей / доля обучающихся, участвовавших в реализации социального проекта (проектов), указать тему проекта (проектов);</w:t>
      </w:r>
    </w:p>
    <w:p w:rsidR="00C32F30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детей / доля обучающихся, участвовавших в реализации проекта «Культурный дневник школьника»;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имеющих Пушкинскую карту;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/ доля детей, не принявших участие в различных мероприятиях;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/ доля детей, посещавших лагерь с дневным пребыванием на базе школы;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совершивших правонарушения;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совершивших антиобщественные действия;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не посещающих или систематически пропускающих по неуважительным причинам занятия в школе;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 с асоциальным поведением, привлечённых в работу объединений по интересам;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состоящих на учете в школе и (или) в комиссии по делам несовершеннолетних;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состоящих на учете в ОДН ОМВД России по Белоярскому району;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к которым были применены меры дисциплинарного взыскания;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детей / доля обучающихся, в отношении которых прекращена индивидуальная профилактическая работа; </w:t>
      </w:r>
    </w:p>
    <w:p w:rsidR="00C32F30" w:rsidRPr="009979F1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79F1">
        <w:rPr>
          <w:rFonts w:ascii="Times New Roman" w:hAnsi="Times New Roman" w:cs="Times New Roman"/>
          <w:sz w:val="24"/>
          <w:szCs w:val="24"/>
          <w:lang w:val="ru-RU"/>
        </w:rPr>
        <w:t>численность детей / доля обучающихся, нуждающихся в индивидуальной профилактической работе.</w:t>
      </w:r>
    </w:p>
    <w:p w:rsidR="00C32F30" w:rsidRPr="009979F1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79F1">
        <w:rPr>
          <w:rFonts w:ascii="Times New Roman" w:hAnsi="Times New Roman" w:cs="Times New Roman"/>
          <w:b/>
          <w:sz w:val="24"/>
          <w:szCs w:val="24"/>
        </w:rPr>
        <w:t>Состояние совместной деятельности обучающихся и взрослых.</w:t>
      </w:r>
    </w:p>
    <w:p w:rsidR="00C32F30" w:rsidRPr="002D67BA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32F30" w:rsidRPr="002D67BA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 xml:space="preserve">Анализ проводится заместителем директора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67BA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учащихся.</w:t>
      </w:r>
      <w:r w:rsidRPr="002D67BA">
        <w:rPr>
          <w:rFonts w:ascii="Times New Roman" w:hAnsi="Times New Roman" w:cs="Times New Roman"/>
          <w:sz w:val="24"/>
          <w:szCs w:val="24"/>
        </w:rPr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67BA">
        <w:rPr>
          <w:rFonts w:ascii="Times New Roman" w:hAnsi="Times New Roman" w:cs="Times New Roman"/>
          <w:sz w:val="24"/>
          <w:szCs w:val="24"/>
        </w:rPr>
        <w:t xml:space="preserve">овета учащихся. Результаты обсуждаются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2D67BA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D67BA">
        <w:rPr>
          <w:rFonts w:ascii="Times New Roman" w:hAnsi="Times New Roman" w:cs="Times New Roman"/>
          <w:sz w:val="24"/>
          <w:szCs w:val="24"/>
        </w:rPr>
        <w:t>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7BA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67BA">
        <w:rPr>
          <w:rFonts w:ascii="Times New Roman" w:hAnsi="Times New Roman" w:cs="Times New Roman"/>
          <w:sz w:val="24"/>
          <w:szCs w:val="24"/>
        </w:rPr>
        <w:t xml:space="preserve"> или педагогическом совете. Внимание сосредоточивается на вопросах, связанных с качеством: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организуемой внеурочной деятельности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классных руководителей и их классов;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проводимых общешкольных основных дел, мероприятий;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внешкольных мероприятий; 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взаимодействия с родительским сообществом;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ученического самоуправления;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деятельности по профилактике и безопасности;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>реализации потенциала социального партнёрства;</w:t>
      </w:r>
    </w:p>
    <w:p w:rsidR="00C32F30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7AD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по профориентации </w:t>
      </w:r>
      <w:proofErr w:type="gramStart"/>
      <w:r w:rsidRPr="00C37A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37A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2F30" w:rsidRPr="00C37AD6" w:rsidRDefault="00C32F30" w:rsidP="00C32F3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деятельности детских общественных объединений.</w:t>
      </w:r>
    </w:p>
    <w:p w:rsidR="00C32F30" w:rsidRPr="002D67BA" w:rsidRDefault="00C32F30" w:rsidP="00C32F3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lastRenderedPageBreak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32F30" w:rsidRPr="002D67BA" w:rsidRDefault="00C32F30" w:rsidP="00C32F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2D67BA">
        <w:rPr>
          <w:rFonts w:ascii="Times New Roman" w:hAnsi="Times New Roman" w:cs="Times New Roman"/>
          <w:sz w:val="24"/>
          <w:szCs w:val="24"/>
        </w:rPr>
        <w:t>Итоги анализа оформляются в виде отчёта, составляемого заместителем директора по воспитательной работе (совместно с советником директора по воспи</w:t>
      </w:r>
      <w:r w:rsidR="00F62473">
        <w:rPr>
          <w:rFonts w:ascii="Times New Roman" w:hAnsi="Times New Roman" w:cs="Times New Roman"/>
          <w:sz w:val="24"/>
          <w:szCs w:val="24"/>
        </w:rPr>
        <w:t>тательной работе</w:t>
      </w:r>
      <w:r w:rsidRPr="002D67BA">
        <w:rPr>
          <w:rFonts w:ascii="Times New Roman" w:hAnsi="Times New Roman" w:cs="Times New Roman"/>
          <w:sz w:val="24"/>
          <w:szCs w:val="24"/>
        </w:rPr>
        <w:t>) в конце учебного года, рассматриваются и утверждаются педагогическим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7BA" w:rsidRPr="002D67BA" w:rsidRDefault="002D67BA" w:rsidP="003C3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</w:p>
    <w:sectPr w:rsidR="002D67BA" w:rsidRPr="002D67BA" w:rsidSect="00A9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F9" w:rsidRDefault="004576F9" w:rsidP="007D71F6">
      <w:pPr>
        <w:spacing w:after="0" w:line="240" w:lineRule="auto"/>
      </w:pPr>
      <w:r>
        <w:separator/>
      </w:r>
    </w:p>
  </w:endnote>
  <w:endnote w:type="continuationSeparator" w:id="1">
    <w:p w:rsidR="004576F9" w:rsidRDefault="004576F9" w:rsidP="007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F9" w:rsidRDefault="004576F9" w:rsidP="007D71F6">
      <w:pPr>
        <w:spacing w:after="0" w:line="240" w:lineRule="auto"/>
      </w:pPr>
      <w:r>
        <w:separator/>
      </w:r>
    </w:p>
  </w:footnote>
  <w:footnote w:type="continuationSeparator" w:id="1">
    <w:p w:rsidR="004576F9" w:rsidRDefault="004576F9" w:rsidP="007D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38"/>
    <w:multiLevelType w:val="hybridMultilevel"/>
    <w:tmpl w:val="ACE65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B0620"/>
    <w:multiLevelType w:val="hybridMultilevel"/>
    <w:tmpl w:val="2EA00A0E"/>
    <w:lvl w:ilvl="0" w:tplc="0038B6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B44920"/>
    <w:multiLevelType w:val="multilevel"/>
    <w:tmpl w:val="1472B8C2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6851184"/>
    <w:multiLevelType w:val="multilevel"/>
    <w:tmpl w:val="2AF683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AF02FA3"/>
    <w:multiLevelType w:val="hybridMultilevel"/>
    <w:tmpl w:val="7A464172"/>
    <w:lvl w:ilvl="0" w:tplc="07FA467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237993"/>
    <w:multiLevelType w:val="hybridMultilevel"/>
    <w:tmpl w:val="C1D4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545BE8"/>
    <w:multiLevelType w:val="multilevel"/>
    <w:tmpl w:val="1F125DA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A704603"/>
    <w:multiLevelType w:val="hybridMultilevel"/>
    <w:tmpl w:val="5D028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472734"/>
    <w:multiLevelType w:val="hybridMultilevel"/>
    <w:tmpl w:val="5CC20EB4"/>
    <w:lvl w:ilvl="0" w:tplc="07FA467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2331364"/>
    <w:multiLevelType w:val="hybridMultilevel"/>
    <w:tmpl w:val="3CE6CF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73C30"/>
    <w:multiLevelType w:val="multilevel"/>
    <w:tmpl w:val="588C57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343C1803"/>
    <w:multiLevelType w:val="multilevel"/>
    <w:tmpl w:val="9EC0C1D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5106FE4"/>
    <w:multiLevelType w:val="hybridMultilevel"/>
    <w:tmpl w:val="8A181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4C5C13"/>
    <w:multiLevelType w:val="hybridMultilevel"/>
    <w:tmpl w:val="3B34C266"/>
    <w:lvl w:ilvl="0" w:tplc="07FA46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38677A2D"/>
    <w:multiLevelType w:val="hybridMultilevel"/>
    <w:tmpl w:val="D25E1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4198312B"/>
    <w:multiLevelType w:val="hybridMultilevel"/>
    <w:tmpl w:val="D1D43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5D0B2B25"/>
    <w:multiLevelType w:val="multilevel"/>
    <w:tmpl w:val="EDA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CE113A"/>
    <w:multiLevelType w:val="hybridMultilevel"/>
    <w:tmpl w:val="267E0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737835"/>
    <w:multiLevelType w:val="hybridMultilevel"/>
    <w:tmpl w:val="A300D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31"/>
  </w:num>
  <w:num w:numId="5">
    <w:abstractNumId w:val="3"/>
  </w:num>
  <w:num w:numId="6">
    <w:abstractNumId w:val="19"/>
  </w:num>
  <w:num w:numId="7">
    <w:abstractNumId w:val="32"/>
  </w:num>
  <w:num w:numId="8">
    <w:abstractNumId w:val="13"/>
  </w:num>
  <w:num w:numId="9">
    <w:abstractNumId w:val="24"/>
  </w:num>
  <w:num w:numId="10">
    <w:abstractNumId w:val="22"/>
  </w:num>
  <w:num w:numId="11">
    <w:abstractNumId w:val="2"/>
  </w:num>
  <w:num w:numId="12">
    <w:abstractNumId w:val="25"/>
  </w:num>
  <w:num w:numId="13">
    <w:abstractNumId w:val="6"/>
  </w:num>
  <w:num w:numId="14">
    <w:abstractNumId w:val="30"/>
  </w:num>
  <w:num w:numId="15">
    <w:abstractNumId w:val="29"/>
  </w:num>
  <w:num w:numId="16">
    <w:abstractNumId w:val="12"/>
  </w:num>
  <w:num w:numId="17">
    <w:abstractNumId w:val="4"/>
  </w:num>
  <w:num w:numId="18">
    <w:abstractNumId w:val="27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7"/>
  </w:num>
  <w:num w:numId="24">
    <w:abstractNumId w:val="34"/>
  </w:num>
  <w:num w:numId="25">
    <w:abstractNumId w:val="0"/>
  </w:num>
  <w:num w:numId="26">
    <w:abstractNumId w:val="14"/>
  </w:num>
  <w:num w:numId="27">
    <w:abstractNumId w:val="36"/>
  </w:num>
  <w:num w:numId="28">
    <w:abstractNumId w:val="9"/>
  </w:num>
  <w:num w:numId="29">
    <w:abstractNumId w:val="35"/>
  </w:num>
  <w:num w:numId="30">
    <w:abstractNumId w:val="16"/>
  </w:num>
  <w:num w:numId="31">
    <w:abstractNumId w:val="33"/>
  </w:num>
  <w:num w:numId="32">
    <w:abstractNumId w:val="26"/>
  </w:num>
  <w:num w:numId="33">
    <w:abstractNumId w:val="21"/>
  </w:num>
  <w:num w:numId="34">
    <w:abstractNumId w:val="18"/>
  </w:num>
  <w:num w:numId="35">
    <w:abstractNumId w:val="28"/>
  </w:num>
  <w:num w:numId="36">
    <w:abstractNumId w:val="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08"/>
    <w:rsid w:val="00003E5A"/>
    <w:rsid w:val="00013E63"/>
    <w:rsid w:val="000232F8"/>
    <w:rsid w:val="00031FBC"/>
    <w:rsid w:val="00041743"/>
    <w:rsid w:val="000A041E"/>
    <w:rsid w:val="000A1D30"/>
    <w:rsid w:val="000A42A0"/>
    <w:rsid w:val="000A7315"/>
    <w:rsid w:val="000B3608"/>
    <w:rsid w:val="000B5989"/>
    <w:rsid w:val="000C6407"/>
    <w:rsid w:val="000E4DB4"/>
    <w:rsid w:val="0014491F"/>
    <w:rsid w:val="00161CD6"/>
    <w:rsid w:val="00162E5D"/>
    <w:rsid w:val="001650B1"/>
    <w:rsid w:val="001777B3"/>
    <w:rsid w:val="001C2023"/>
    <w:rsid w:val="001F10D1"/>
    <w:rsid w:val="002004CF"/>
    <w:rsid w:val="002015EC"/>
    <w:rsid w:val="00203063"/>
    <w:rsid w:val="00210FD7"/>
    <w:rsid w:val="0023604A"/>
    <w:rsid w:val="002768B4"/>
    <w:rsid w:val="002A494D"/>
    <w:rsid w:val="002B1C1E"/>
    <w:rsid w:val="002D67BA"/>
    <w:rsid w:val="002E11A1"/>
    <w:rsid w:val="003146C6"/>
    <w:rsid w:val="00324A74"/>
    <w:rsid w:val="003324A6"/>
    <w:rsid w:val="003335CA"/>
    <w:rsid w:val="003345E8"/>
    <w:rsid w:val="00353137"/>
    <w:rsid w:val="003625A3"/>
    <w:rsid w:val="0039574C"/>
    <w:rsid w:val="0039697F"/>
    <w:rsid w:val="0039709F"/>
    <w:rsid w:val="003A4159"/>
    <w:rsid w:val="003C329D"/>
    <w:rsid w:val="003E14FD"/>
    <w:rsid w:val="003E6107"/>
    <w:rsid w:val="003F257F"/>
    <w:rsid w:val="003F65A8"/>
    <w:rsid w:val="00433D96"/>
    <w:rsid w:val="00441A9D"/>
    <w:rsid w:val="004433D8"/>
    <w:rsid w:val="004576F9"/>
    <w:rsid w:val="004579EF"/>
    <w:rsid w:val="0047629B"/>
    <w:rsid w:val="00492DDE"/>
    <w:rsid w:val="004955F2"/>
    <w:rsid w:val="004A4C66"/>
    <w:rsid w:val="004B07E8"/>
    <w:rsid w:val="004B4C90"/>
    <w:rsid w:val="004C316F"/>
    <w:rsid w:val="004D55B8"/>
    <w:rsid w:val="004E3AB1"/>
    <w:rsid w:val="004F21DF"/>
    <w:rsid w:val="004F23B6"/>
    <w:rsid w:val="00503E62"/>
    <w:rsid w:val="0050595D"/>
    <w:rsid w:val="00510E6C"/>
    <w:rsid w:val="00515976"/>
    <w:rsid w:val="00515E7B"/>
    <w:rsid w:val="00534BEF"/>
    <w:rsid w:val="005369E5"/>
    <w:rsid w:val="00560A28"/>
    <w:rsid w:val="00563AAB"/>
    <w:rsid w:val="00577CC8"/>
    <w:rsid w:val="00580737"/>
    <w:rsid w:val="0058738A"/>
    <w:rsid w:val="005A03AD"/>
    <w:rsid w:val="005B7150"/>
    <w:rsid w:val="005F7225"/>
    <w:rsid w:val="00616C40"/>
    <w:rsid w:val="00624F4B"/>
    <w:rsid w:val="00633BC5"/>
    <w:rsid w:val="00661A16"/>
    <w:rsid w:val="006768FD"/>
    <w:rsid w:val="00696C0B"/>
    <w:rsid w:val="006A3AF5"/>
    <w:rsid w:val="006C0344"/>
    <w:rsid w:val="006C7680"/>
    <w:rsid w:val="006D2623"/>
    <w:rsid w:val="006E32C0"/>
    <w:rsid w:val="006E5A73"/>
    <w:rsid w:val="006E5E7B"/>
    <w:rsid w:val="0073139D"/>
    <w:rsid w:val="00736B5B"/>
    <w:rsid w:val="0074248E"/>
    <w:rsid w:val="0075300B"/>
    <w:rsid w:val="007A0052"/>
    <w:rsid w:val="007A0A10"/>
    <w:rsid w:val="007A72A4"/>
    <w:rsid w:val="007B1DF9"/>
    <w:rsid w:val="007B7381"/>
    <w:rsid w:val="007C50B0"/>
    <w:rsid w:val="007D71F6"/>
    <w:rsid w:val="007E25B5"/>
    <w:rsid w:val="00877F9C"/>
    <w:rsid w:val="0088705D"/>
    <w:rsid w:val="00894865"/>
    <w:rsid w:val="008B2AEF"/>
    <w:rsid w:val="008D0E81"/>
    <w:rsid w:val="008D44CA"/>
    <w:rsid w:val="008E61AA"/>
    <w:rsid w:val="0094410C"/>
    <w:rsid w:val="0095062D"/>
    <w:rsid w:val="00970A99"/>
    <w:rsid w:val="00972EB4"/>
    <w:rsid w:val="00982D9A"/>
    <w:rsid w:val="00996154"/>
    <w:rsid w:val="009A3220"/>
    <w:rsid w:val="009A4441"/>
    <w:rsid w:val="009B2A07"/>
    <w:rsid w:val="009B5CF6"/>
    <w:rsid w:val="009E4C20"/>
    <w:rsid w:val="00A0058C"/>
    <w:rsid w:val="00A04FDF"/>
    <w:rsid w:val="00A17C2F"/>
    <w:rsid w:val="00A3735C"/>
    <w:rsid w:val="00A42579"/>
    <w:rsid w:val="00A43CE2"/>
    <w:rsid w:val="00A44B99"/>
    <w:rsid w:val="00A50965"/>
    <w:rsid w:val="00A51AA9"/>
    <w:rsid w:val="00A52A12"/>
    <w:rsid w:val="00A56FC3"/>
    <w:rsid w:val="00A630B8"/>
    <w:rsid w:val="00A7486A"/>
    <w:rsid w:val="00A77DF1"/>
    <w:rsid w:val="00A77E76"/>
    <w:rsid w:val="00A80A6C"/>
    <w:rsid w:val="00A95EA1"/>
    <w:rsid w:val="00A9794B"/>
    <w:rsid w:val="00AB3108"/>
    <w:rsid w:val="00AE2BE2"/>
    <w:rsid w:val="00AF1662"/>
    <w:rsid w:val="00AF65FC"/>
    <w:rsid w:val="00B0567B"/>
    <w:rsid w:val="00B122E0"/>
    <w:rsid w:val="00B144E5"/>
    <w:rsid w:val="00B31D34"/>
    <w:rsid w:val="00B4553C"/>
    <w:rsid w:val="00BC642B"/>
    <w:rsid w:val="00BE30A2"/>
    <w:rsid w:val="00BF47FA"/>
    <w:rsid w:val="00C12A58"/>
    <w:rsid w:val="00C214C1"/>
    <w:rsid w:val="00C32F30"/>
    <w:rsid w:val="00C37AD6"/>
    <w:rsid w:val="00C37F62"/>
    <w:rsid w:val="00C41682"/>
    <w:rsid w:val="00C625F7"/>
    <w:rsid w:val="00C81110"/>
    <w:rsid w:val="00CB26B5"/>
    <w:rsid w:val="00D008AE"/>
    <w:rsid w:val="00D2456B"/>
    <w:rsid w:val="00D270C5"/>
    <w:rsid w:val="00D3182C"/>
    <w:rsid w:val="00D4024B"/>
    <w:rsid w:val="00D420F2"/>
    <w:rsid w:val="00D645CE"/>
    <w:rsid w:val="00D82CD0"/>
    <w:rsid w:val="00D935C4"/>
    <w:rsid w:val="00DA2A60"/>
    <w:rsid w:val="00DB093E"/>
    <w:rsid w:val="00E03026"/>
    <w:rsid w:val="00E04FFF"/>
    <w:rsid w:val="00E07078"/>
    <w:rsid w:val="00E13AAD"/>
    <w:rsid w:val="00E17AAA"/>
    <w:rsid w:val="00E93F59"/>
    <w:rsid w:val="00EB54EC"/>
    <w:rsid w:val="00ED034C"/>
    <w:rsid w:val="00EE00BA"/>
    <w:rsid w:val="00EE0D6D"/>
    <w:rsid w:val="00EE3A9F"/>
    <w:rsid w:val="00F12361"/>
    <w:rsid w:val="00F30C30"/>
    <w:rsid w:val="00F50773"/>
    <w:rsid w:val="00F60BE0"/>
    <w:rsid w:val="00F62473"/>
    <w:rsid w:val="00F63685"/>
    <w:rsid w:val="00F6372A"/>
    <w:rsid w:val="00F71808"/>
    <w:rsid w:val="00FA0E4F"/>
    <w:rsid w:val="00FB033A"/>
    <w:rsid w:val="00FD3EE2"/>
    <w:rsid w:val="00FE27B3"/>
    <w:rsid w:val="00FF0176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A1"/>
  </w:style>
  <w:style w:type="paragraph" w:styleId="1">
    <w:name w:val="heading 1"/>
    <w:basedOn w:val="a"/>
    <w:next w:val="a"/>
    <w:link w:val="10"/>
    <w:uiPriority w:val="9"/>
    <w:qFormat/>
    <w:rsid w:val="00A56FC3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2E0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B122E0"/>
    <w:rPr>
      <w:rFonts w:ascii="Bookman Old Style" w:eastAsia="Bookman Old Style" w:hAnsi="Bookman Old Style" w:cs="Bookman Old Style"/>
      <w:lang w:val="en-US"/>
    </w:rPr>
  </w:style>
  <w:style w:type="character" w:customStyle="1" w:styleId="CharAttribute484">
    <w:name w:val="CharAttribute484"/>
    <w:uiPriority w:val="99"/>
    <w:rsid w:val="00B122E0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B122E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B122E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B122E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122E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122E0"/>
    <w:rPr>
      <w:rFonts w:ascii="Times New Roman" w:eastAsia="Times New Roman"/>
      <w:i/>
      <w:sz w:val="22"/>
    </w:rPr>
  </w:style>
  <w:style w:type="character" w:customStyle="1" w:styleId="CharAttribute3">
    <w:name w:val="CharAttribute3"/>
    <w:rsid w:val="00B122E0"/>
    <w:rPr>
      <w:rFonts w:ascii="Times New Roman" w:eastAsia="Batang" w:hAnsi="Batang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F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6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6FC3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-">
    <w:name w:val="Основной текст-норм"/>
    <w:basedOn w:val="a"/>
    <w:qFormat/>
    <w:rsid w:val="00503E62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paragraph" w:styleId="a9">
    <w:name w:val="Body Text Indent"/>
    <w:basedOn w:val="a"/>
    <w:link w:val="aa"/>
    <w:unhideWhenUsed/>
    <w:rsid w:val="00F63685"/>
    <w:pPr>
      <w:widowControl w:val="0"/>
      <w:autoSpaceDE w:val="0"/>
      <w:autoSpaceDN w:val="0"/>
      <w:spacing w:after="120" w:line="240" w:lineRule="auto"/>
      <w:ind w:left="283"/>
    </w:pPr>
    <w:rPr>
      <w:rFonts w:ascii="Bookman Old Style" w:eastAsia="Bookman Old Style" w:hAnsi="Bookman Old Style" w:cs="Bookman Old Style"/>
      <w:lang w:val="en-US"/>
    </w:rPr>
  </w:style>
  <w:style w:type="character" w:customStyle="1" w:styleId="aa">
    <w:name w:val="Основной текст с отступом Знак"/>
    <w:basedOn w:val="a0"/>
    <w:link w:val="a9"/>
    <w:rsid w:val="00F63685"/>
    <w:rPr>
      <w:rFonts w:ascii="Bookman Old Style" w:eastAsia="Bookman Old Style" w:hAnsi="Bookman Old Style" w:cs="Bookman Old Style"/>
      <w:lang w:val="en-US"/>
    </w:rPr>
  </w:style>
  <w:style w:type="paragraph" w:customStyle="1" w:styleId="ParaAttribute38">
    <w:name w:val="ParaAttribute38"/>
    <w:rsid w:val="00F6368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368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368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6368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3685"/>
    <w:rPr>
      <w:rFonts w:ascii="Times New Roman" w:eastAsia="Times New Roman"/>
      <w:sz w:val="28"/>
    </w:rPr>
  </w:style>
  <w:style w:type="character" w:customStyle="1" w:styleId="CharAttribute504">
    <w:name w:val="CharAttribute504"/>
    <w:rsid w:val="00F63685"/>
    <w:rPr>
      <w:rFonts w:ascii="Times New Roman" w:eastAsia="Times New Roman"/>
      <w:sz w:val="28"/>
    </w:rPr>
  </w:style>
  <w:style w:type="paragraph" w:customStyle="1" w:styleId="ab">
    <w:name w:val="Текст документа"/>
    <w:basedOn w:val="a"/>
    <w:rsid w:val="00F63685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F63685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c">
    <w:name w:val="Table Grid"/>
    <w:basedOn w:val="a1"/>
    <w:uiPriority w:val="59"/>
    <w:rsid w:val="003F65A8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65A8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F65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5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0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nt7">
    <w:name w:val="font_7"/>
    <w:basedOn w:val="a"/>
    <w:rsid w:val="00B0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3">
    <w:name w:val="color_13"/>
    <w:basedOn w:val="a0"/>
    <w:rsid w:val="00B0567B"/>
  </w:style>
  <w:style w:type="paragraph" w:styleId="ae">
    <w:name w:val="Normal (Web)"/>
    <w:basedOn w:val="a"/>
    <w:uiPriority w:val="99"/>
    <w:unhideWhenUsed/>
    <w:rsid w:val="007A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A0052"/>
    <w:rPr>
      <w:b/>
      <w:bCs/>
    </w:rPr>
  </w:style>
  <w:style w:type="character" w:styleId="af0">
    <w:name w:val="Emphasis"/>
    <w:basedOn w:val="a0"/>
    <w:uiPriority w:val="20"/>
    <w:qFormat/>
    <w:rsid w:val="007A0052"/>
    <w:rPr>
      <w:i/>
      <w:iCs/>
    </w:rPr>
  </w:style>
  <w:style w:type="paragraph" w:customStyle="1" w:styleId="Default">
    <w:name w:val="Default"/>
    <w:rsid w:val="00EE0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D71F6"/>
  </w:style>
  <w:style w:type="paragraph" w:styleId="af3">
    <w:name w:val="footer"/>
    <w:basedOn w:val="a"/>
    <w:link w:val="af4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71F6"/>
  </w:style>
  <w:style w:type="paragraph" w:customStyle="1" w:styleId="ConsPlusNormal">
    <w:name w:val="ConsPlusNormal"/>
    <w:qFormat/>
    <w:rsid w:val="0002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37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33790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5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2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1318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8053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no-centr.hmansy.muzkult.ru/osnovnuesve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9779-91EF-40E6-BA08-1F389A1A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38</Pages>
  <Words>16884</Words>
  <Characters>96243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</dc:creator>
  <cp:keywords/>
  <dc:description/>
  <cp:lastModifiedBy>МЦ2</cp:lastModifiedBy>
  <cp:revision>97</cp:revision>
  <cp:lastPrinted>2022-08-23T04:53:00Z</cp:lastPrinted>
  <dcterms:created xsi:type="dcterms:W3CDTF">2022-08-18T11:44:00Z</dcterms:created>
  <dcterms:modified xsi:type="dcterms:W3CDTF">2023-02-11T04:58:00Z</dcterms:modified>
</cp:coreProperties>
</file>